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3825D31" wp14:editId="7B3DEAFA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16C7248" wp14:editId="0868F892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140269" w:rsidRDefault="00140269" w:rsidP="00140269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40269" w:rsidRPr="00F27C87" w:rsidRDefault="005F7F50" w:rsidP="00140269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>OGŁOSZENIE O PRZETAR</w:t>
      </w:r>
      <w:r w:rsidR="00140269">
        <w:rPr>
          <w:rFonts w:eastAsia="Times" w:cstheme="minorHAnsi"/>
          <w:b/>
          <w:bCs/>
          <w:color w:val="000000"/>
          <w:sz w:val="32"/>
        </w:rPr>
        <w:t xml:space="preserve">GU 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E14A64C" wp14:editId="393C805C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Pr="007B4561" w:rsidRDefault="00140269" w:rsidP="00140269">
      <w:pPr>
        <w:ind w:left="73" w:right="74" w:hanging="249"/>
        <w:jc w:val="center"/>
        <w:rPr>
          <w:rFonts w:cstheme="minorHAnsi"/>
          <w:b/>
        </w:rPr>
      </w:pPr>
    </w:p>
    <w:p w:rsidR="00140269" w:rsidRDefault="00140269" w:rsidP="00140269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40269" w:rsidRPr="00E61C3F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140269" w:rsidRPr="007011E4" w:rsidRDefault="00140269" w:rsidP="00140269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140269" w:rsidRDefault="00140269" w:rsidP="00140269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48"/>
      </w:tblGrid>
      <w:tr w:rsidR="00140269" w:rsidTr="00E12F8A">
        <w:trPr>
          <w:trHeight w:val="1432"/>
        </w:trPr>
        <w:tc>
          <w:tcPr>
            <w:tcW w:w="8647" w:type="dxa"/>
          </w:tcPr>
          <w:p w:rsidR="00140269" w:rsidRDefault="00140269" w:rsidP="00B75C3B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140269" w:rsidRDefault="00A04259" w:rsidP="00E12F8A">
            <w:pPr>
              <w:pStyle w:val="Bezodstpw"/>
              <w:rPr>
                <w:rFonts w:ascii="Verdana" w:hAnsi="Verdana"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</w:t>
            </w:r>
            <w:r w:rsidR="00503642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140269" w:rsidRPr="005F7F50">
              <w:rPr>
                <w:rFonts w:ascii="Verdana" w:hAnsi="Verdana" w:cstheme="minorHAnsi"/>
                <w:b/>
                <w:sz w:val="32"/>
                <w:szCs w:val="32"/>
              </w:rPr>
              <w:t xml:space="preserve">Dostawę </w:t>
            </w:r>
            <w:r w:rsidR="00E12F8A">
              <w:rPr>
                <w:rFonts w:ascii="Verdana" w:hAnsi="Verdana" w:cstheme="minorHAnsi"/>
                <w:b/>
                <w:sz w:val="32"/>
                <w:szCs w:val="32"/>
              </w:rPr>
              <w:t>pomp</w:t>
            </w:r>
            <w:r w:rsidR="00E12F8A" w:rsidRPr="00E12F8A">
              <w:rPr>
                <w:rFonts w:ascii="Verdana" w:hAnsi="Verdana" w:cstheme="minorHAnsi"/>
                <w:b/>
                <w:sz w:val="32"/>
                <w:szCs w:val="32"/>
              </w:rPr>
              <w:t xml:space="preserve"> Gala 601NPE900UA103000</w:t>
            </w:r>
          </w:p>
          <w:p w:rsidR="00E12F8A" w:rsidRPr="005F7F50" w:rsidRDefault="00E12F8A" w:rsidP="00E12F8A">
            <w:pPr>
              <w:pStyle w:val="Bezodstpw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>
              <w:rPr>
                <w:rFonts w:ascii="Verdana" w:hAnsi="Verdana" w:cstheme="minorHAnsi"/>
                <w:b/>
                <w:sz w:val="32"/>
                <w:szCs w:val="32"/>
              </w:rPr>
              <w:t xml:space="preserve">                 i</w:t>
            </w:r>
            <w:r>
              <w:t xml:space="preserve"> </w:t>
            </w:r>
            <w:r w:rsidRPr="00E12F8A">
              <w:rPr>
                <w:rFonts w:ascii="Verdana" w:hAnsi="Verdana" w:cstheme="minorHAnsi"/>
                <w:b/>
                <w:sz w:val="32"/>
                <w:szCs w:val="32"/>
              </w:rPr>
              <w:t>1602NPE900UA103000</w:t>
            </w:r>
          </w:p>
        </w:tc>
      </w:tr>
    </w:tbl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Default="00140269" w:rsidP="00140269">
      <w:pPr>
        <w:autoSpaceDE w:val="0"/>
        <w:autoSpaceDN w:val="0"/>
        <w:adjustRightInd w:val="0"/>
        <w:rPr>
          <w:rFonts w:cstheme="minorHAnsi"/>
          <w:b/>
        </w:rPr>
      </w:pPr>
    </w:p>
    <w:p w:rsidR="00140269" w:rsidRPr="00277248" w:rsidRDefault="00140269" w:rsidP="0014026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140269" w:rsidRDefault="00140269" w:rsidP="00140269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140269" w:rsidTr="00B75C3B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B75C3B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140269" w:rsidRDefault="00140269" w:rsidP="00B75C3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40269" w:rsidTr="00B75C3B">
        <w:trPr>
          <w:trHeight w:val="881"/>
          <w:jc w:val="center"/>
        </w:trPr>
        <w:tc>
          <w:tcPr>
            <w:tcW w:w="4248" w:type="dxa"/>
          </w:tcPr>
          <w:p w:rsidR="00140269" w:rsidRPr="007B4561" w:rsidRDefault="00140269" w:rsidP="00B75C3B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E12F8A">
              <w:t>07</w:t>
            </w:r>
            <w:r w:rsidR="008A4662">
              <w:t>.08</w:t>
            </w:r>
            <w:r>
              <w:t>.2020</w:t>
            </w:r>
          </w:p>
          <w:p w:rsidR="00140269" w:rsidRDefault="00140269" w:rsidP="00B75C3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40269" w:rsidRDefault="00140269" w:rsidP="00B75C3B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140269" w:rsidRDefault="00140269" w:rsidP="001402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Janusz Pietrzyk</w:t>
            </w:r>
          </w:p>
        </w:tc>
      </w:tr>
    </w:tbl>
    <w:p w:rsidR="00140269" w:rsidRDefault="00140269" w:rsidP="00140269"/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40269" w:rsidRDefault="00140269" w:rsidP="00140269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A4662" w:rsidRDefault="00140269" w:rsidP="008A4662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lastRenderedPageBreak/>
        <w:t xml:space="preserve">Enea Elektrownia </w:t>
      </w:r>
      <w:r w:rsidRPr="003B38D0">
        <w:rPr>
          <w:rFonts w:cstheme="minorHAnsi"/>
          <w:b/>
          <w:sz w:val="28"/>
          <w:szCs w:val="28"/>
        </w:rPr>
        <w:t>Połaniec S.A.</w:t>
      </w:r>
      <w:r w:rsidRPr="003B38D0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B38D0">
        <w:rPr>
          <w:rFonts w:cstheme="minorHAnsi"/>
          <w:b/>
          <w:sz w:val="28"/>
          <w:szCs w:val="28"/>
        </w:rPr>
        <w:t>ogłasza przetarg otwarty</w:t>
      </w:r>
      <w:r w:rsidR="008A4662">
        <w:rPr>
          <w:rFonts w:cstheme="minorHAnsi"/>
          <w:b/>
          <w:sz w:val="28"/>
          <w:szCs w:val="28"/>
        </w:rPr>
        <w:t xml:space="preserve"> </w:t>
      </w:r>
    </w:p>
    <w:p w:rsidR="00140269" w:rsidRPr="00E12F8A" w:rsidRDefault="00140269" w:rsidP="00E12F8A">
      <w:pPr>
        <w:pStyle w:val="Bezodstpw"/>
        <w:rPr>
          <w:rFonts w:cs="Arial"/>
          <w:sz w:val="28"/>
          <w:szCs w:val="28"/>
        </w:rPr>
      </w:pPr>
      <w:r w:rsidRPr="003B38D0">
        <w:rPr>
          <w:rFonts w:cstheme="minorHAnsi"/>
          <w:b/>
          <w:sz w:val="28"/>
          <w:szCs w:val="28"/>
        </w:rPr>
        <w:t xml:space="preserve">na </w:t>
      </w:r>
      <w:r w:rsidRPr="00E12F8A">
        <w:rPr>
          <w:rFonts w:cstheme="minorHAnsi"/>
          <w:b/>
          <w:sz w:val="28"/>
          <w:szCs w:val="28"/>
        </w:rPr>
        <w:t xml:space="preserve">dostawę </w:t>
      </w:r>
      <w:r w:rsidR="00E12F8A" w:rsidRPr="00E12F8A">
        <w:rPr>
          <w:rFonts w:cstheme="minorHAnsi"/>
          <w:b/>
          <w:sz w:val="28"/>
          <w:szCs w:val="28"/>
        </w:rPr>
        <w:t>pomp Gala 601NPE900UA103000</w:t>
      </w:r>
      <w:r w:rsidR="00E12F8A">
        <w:rPr>
          <w:rFonts w:cstheme="minorHAnsi"/>
          <w:b/>
          <w:sz w:val="28"/>
          <w:szCs w:val="28"/>
        </w:rPr>
        <w:t xml:space="preserve"> </w:t>
      </w:r>
      <w:r w:rsidR="00E12F8A" w:rsidRPr="00E12F8A">
        <w:rPr>
          <w:rFonts w:cstheme="minorHAnsi"/>
          <w:b/>
          <w:sz w:val="28"/>
          <w:szCs w:val="28"/>
        </w:rPr>
        <w:t>i</w:t>
      </w:r>
      <w:r w:rsidR="00E12F8A" w:rsidRPr="00E12F8A">
        <w:rPr>
          <w:sz w:val="28"/>
          <w:szCs w:val="28"/>
        </w:rPr>
        <w:t xml:space="preserve"> </w:t>
      </w:r>
      <w:r w:rsidR="00E12F8A" w:rsidRPr="00E12F8A">
        <w:rPr>
          <w:rFonts w:cstheme="minorHAnsi"/>
          <w:b/>
          <w:sz w:val="28"/>
          <w:szCs w:val="28"/>
        </w:rPr>
        <w:t>1602NPE900UA103000</w:t>
      </w:r>
    </w:p>
    <w:p w:rsidR="00140269" w:rsidRDefault="00140269" w:rsidP="00140269">
      <w:pPr>
        <w:rPr>
          <w:rFonts w:cs="Arial"/>
        </w:rPr>
      </w:pPr>
      <w:r>
        <w:rPr>
          <w:rFonts w:cs="Arial"/>
        </w:rPr>
        <w:t xml:space="preserve">1.Zakres dostawy: </w:t>
      </w:r>
    </w:p>
    <w:p w:rsidR="00140269" w:rsidRDefault="00140269" w:rsidP="004D1032">
      <w:pPr>
        <w:spacing w:after="0" w:line="276" w:lineRule="auto"/>
        <w:rPr>
          <w:rFonts w:cs="Arial"/>
        </w:rPr>
      </w:pPr>
      <w:r w:rsidRPr="00710F93">
        <w:rPr>
          <w:rFonts w:cs="Arial"/>
          <w:b/>
        </w:rPr>
        <w:t xml:space="preserve">1.1. </w:t>
      </w:r>
      <w:r w:rsidRPr="00503642">
        <w:rPr>
          <w:rFonts w:cs="Arial"/>
          <w:u w:val="single"/>
        </w:rPr>
        <w:t xml:space="preserve">Dostawę </w:t>
      </w:r>
      <w:r w:rsidR="00E12F8A" w:rsidRPr="00E12F8A">
        <w:rPr>
          <w:rFonts w:cstheme="minorHAnsi"/>
          <w:u w:val="single"/>
        </w:rPr>
        <w:t>pomp Gala</w:t>
      </w:r>
      <w:r w:rsidR="00E12F8A" w:rsidRPr="00E12F8A">
        <w:rPr>
          <w:rFonts w:cstheme="minorHAnsi"/>
          <w:b/>
          <w:sz w:val="28"/>
          <w:szCs w:val="28"/>
        </w:rPr>
        <w:t xml:space="preserve"> </w:t>
      </w:r>
      <w:r w:rsidR="00503642" w:rsidRPr="00503642">
        <w:rPr>
          <w:rFonts w:cs="Arial"/>
          <w:u w:val="single"/>
        </w:rPr>
        <w:t>w rodzajach i ilościach jak poniżej</w:t>
      </w:r>
      <w:r w:rsidR="00503642">
        <w:rPr>
          <w:rFonts w:cs="Arial"/>
        </w:rPr>
        <w:t>:</w:t>
      </w:r>
    </w:p>
    <w:p w:rsidR="00503642" w:rsidRDefault="00503642" w:rsidP="007666CE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</w:rPr>
      </w:pPr>
      <w:r>
        <w:rPr>
          <w:rFonts w:cs="Arial"/>
        </w:rPr>
        <w:t xml:space="preserve">       1.1.1.</w:t>
      </w:r>
      <w:r w:rsidR="00527D69">
        <w:rPr>
          <w:rFonts w:cs="Arial"/>
        </w:rPr>
        <w:t xml:space="preserve"> </w:t>
      </w:r>
      <w:r w:rsidR="00E12F8A">
        <w:rPr>
          <w:rFonts w:cs="Arial"/>
        </w:rPr>
        <w:t>Pompa Gala 1601</w:t>
      </w:r>
      <w:r w:rsidR="00E12F8A" w:rsidRPr="00E12F8A">
        <w:rPr>
          <w:rFonts w:cs="Arial"/>
        </w:rPr>
        <w:t xml:space="preserve">NPE900UA103000 </w:t>
      </w:r>
      <w:r w:rsidR="00E12F8A">
        <w:rPr>
          <w:rFonts w:cs="Arial"/>
        </w:rPr>
        <w:t xml:space="preserve">                                                              w ilości: 2kpl.</w:t>
      </w:r>
    </w:p>
    <w:p w:rsidR="00E12F8A" w:rsidRPr="00F10B7F" w:rsidRDefault="00E12F8A" w:rsidP="007666CE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  <w:i/>
        </w:rPr>
      </w:pPr>
      <w:r>
        <w:rPr>
          <w:rFonts w:cs="Arial"/>
        </w:rPr>
        <w:t xml:space="preserve">                  </w:t>
      </w:r>
      <w:r w:rsidRPr="00F10B7F">
        <w:rPr>
          <w:rFonts w:cs="Arial"/>
          <w:b/>
          <w:i/>
        </w:rPr>
        <w:t xml:space="preserve">Opis techniczny: </w:t>
      </w:r>
    </w:p>
    <w:p w:rsidR="00F10B7F" w:rsidRDefault="00235834" w:rsidP="00F10B7F">
      <w:pPr>
        <w:pStyle w:val="Style8"/>
        <w:widowControl/>
        <w:spacing w:line="216" w:lineRule="exact"/>
        <w:ind w:left="446" w:right="1417"/>
        <w:rPr>
          <w:rStyle w:val="FontStyle21"/>
          <w:rFonts w:asciiTheme="minorHAnsi" w:hAnsiTheme="minorHAnsi"/>
          <w:sz w:val="22"/>
          <w:szCs w:val="22"/>
        </w:rPr>
      </w:pPr>
      <w:r>
        <w:rPr>
          <w:rFonts w:cs="Arial"/>
          <w:i/>
        </w:rPr>
        <w:t xml:space="preserve">      </w:t>
      </w:r>
      <w:r w:rsidR="00172413">
        <w:rPr>
          <w:rFonts w:cs="Arial"/>
          <w:i/>
        </w:rPr>
        <w:t xml:space="preserve"> </w:t>
      </w:r>
      <w:r w:rsidRPr="00235834">
        <w:rPr>
          <w:rStyle w:val="FontStyle21"/>
          <w:rFonts w:asciiTheme="minorHAnsi" w:hAnsiTheme="minorHAnsi"/>
          <w:sz w:val="22"/>
          <w:szCs w:val="22"/>
        </w:rPr>
        <w:t xml:space="preserve">Elektromagnetyczna pompa dozująca 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235834">
        <w:rPr>
          <w:rStyle w:val="FontStyle21"/>
          <w:rFonts w:asciiTheme="minorHAnsi" w:hAnsiTheme="minorHAnsi"/>
          <w:sz w:val="22"/>
          <w:szCs w:val="22"/>
        </w:rPr>
        <w:t xml:space="preserve">Gamma/L wydajność 0,59 l/h </w:t>
      </w:r>
      <w:r w:rsidR="00F10B7F">
        <w:rPr>
          <w:rStyle w:val="FontStyle21"/>
          <w:rFonts w:asciiTheme="minorHAnsi" w:hAnsiTheme="minorHAnsi"/>
          <w:sz w:val="22"/>
          <w:szCs w:val="22"/>
        </w:rPr>
        <w:t xml:space="preserve"> p</w:t>
      </w:r>
      <w:r w:rsidRPr="00235834">
        <w:rPr>
          <w:rStyle w:val="FontStyle21"/>
          <w:rFonts w:asciiTheme="minorHAnsi" w:hAnsiTheme="minorHAnsi"/>
          <w:sz w:val="22"/>
          <w:szCs w:val="22"/>
        </w:rPr>
        <w:t xml:space="preserve">rzy </w:t>
      </w:r>
      <w:r w:rsidR="00F10B7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235834">
        <w:rPr>
          <w:rStyle w:val="FontStyle21"/>
          <w:rFonts w:asciiTheme="minorHAnsi" w:hAnsiTheme="minorHAnsi"/>
          <w:sz w:val="22"/>
          <w:szCs w:val="22"/>
        </w:rPr>
        <w:t xml:space="preserve">16 bar, 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F10B7F">
        <w:rPr>
          <w:rStyle w:val="FontStyle21"/>
          <w:rFonts w:asciiTheme="minorHAnsi" w:hAnsiTheme="minorHAnsi"/>
          <w:sz w:val="22"/>
          <w:szCs w:val="22"/>
        </w:rPr>
        <w:t xml:space="preserve">   </w:t>
      </w:r>
    </w:p>
    <w:p w:rsidR="00F10B7F" w:rsidRDefault="00F10B7F" w:rsidP="00F10B7F">
      <w:pPr>
        <w:pStyle w:val="Style8"/>
        <w:widowControl/>
        <w:spacing w:line="216" w:lineRule="exact"/>
        <w:ind w:left="446" w:right="1417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            </w:t>
      </w:r>
      <w:r w:rsidR="00235834" w:rsidRPr="00235834">
        <w:rPr>
          <w:rStyle w:val="FontStyle21"/>
          <w:rFonts w:asciiTheme="minorHAnsi" w:hAnsiTheme="minorHAnsi"/>
          <w:sz w:val="22"/>
          <w:szCs w:val="22"/>
        </w:rPr>
        <w:t xml:space="preserve">przyłącza </w:t>
      </w:r>
      <w:proofErr w:type="spellStart"/>
      <w:r w:rsidR="00235834" w:rsidRPr="00235834">
        <w:rPr>
          <w:rStyle w:val="FontStyle21"/>
          <w:rFonts w:asciiTheme="minorHAnsi" w:hAnsiTheme="minorHAnsi"/>
          <w:sz w:val="22"/>
          <w:szCs w:val="22"/>
        </w:rPr>
        <w:t>std</w:t>
      </w:r>
      <w:proofErr w:type="spellEnd"/>
      <w:r w:rsidR="00235834" w:rsidRPr="00235834">
        <w:rPr>
          <w:rStyle w:val="FontStyle21"/>
          <w:rFonts w:asciiTheme="minorHAnsi" w:hAnsiTheme="minorHAnsi"/>
          <w:sz w:val="22"/>
          <w:szCs w:val="22"/>
        </w:rPr>
        <w:t xml:space="preserve">. 6x4 materiał </w:t>
      </w:r>
      <w:r w:rsidR="0023583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235834" w:rsidRPr="00235834">
        <w:rPr>
          <w:rStyle w:val="FontStyle21"/>
          <w:rFonts w:asciiTheme="minorHAnsi" w:hAnsiTheme="minorHAnsi"/>
          <w:sz w:val="22"/>
          <w:szCs w:val="22"/>
        </w:rPr>
        <w:t xml:space="preserve">głowicy: </w:t>
      </w:r>
      <w:r w:rsidR="00235834" w:rsidRPr="00235834">
        <w:rPr>
          <w:rStyle w:val="FontStyle21"/>
          <w:rFonts w:asciiTheme="minorHAnsi" w:hAnsiTheme="minorHAnsi"/>
          <w:sz w:val="22"/>
          <w:szCs w:val="22"/>
          <w:lang w:val="it-IT"/>
        </w:rPr>
        <w:t xml:space="preserve">Plexiglas </w:t>
      </w:r>
      <w:r w:rsidR="00235834" w:rsidRPr="00235834">
        <w:rPr>
          <w:rStyle w:val="FontStyle21"/>
          <w:rFonts w:asciiTheme="minorHAnsi" w:hAnsiTheme="minorHAnsi"/>
          <w:sz w:val="22"/>
          <w:szCs w:val="22"/>
        </w:rPr>
        <w:t xml:space="preserve">/ </w:t>
      </w:r>
      <w:r w:rsidR="00235834" w:rsidRPr="00235834">
        <w:rPr>
          <w:rStyle w:val="FontStyle21"/>
          <w:rFonts w:asciiTheme="minorHAnsi" w:hAnsiTheme="minorHAnsi"/>
          <w:sz w:val="22"/>
          <w:szCs w:val="22"/>
          <w:lang w:val="it-IT"/>
        </w:rPr>
        <w:t xml:space="preserve">PVC </w:t>
      </w:r>
      <w:r w:rsidR="00235834" w:rsidRPr="00235834">
        <w:rPr>
          <w:rStyle w:val="FontStyle21"/>
          <w:rFonts w:asciiTheme="minorHAnsi" w:hAnsiTheme="minorHAnsi"/>
          <w:sz w:val="22"/>
          <w:szCs w:val="22"/>
        </w:rPr>
        <w:t xml:space="preserve">uszczelnienia </w:t>
      </w:r>
      <w:r w:rsidR="0023583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235834" w:rsidRPr="00235834">
        <w:rPr>
          <w:rStyle w:val="FontStyle21"/>
          <w:rFonts w:asciiTheme="minorHAnsi" w:hAnsiTheme="minorHAnsi"/>
          <w:sz w:val="22"/>
          <w:szCs w:val="22"/>
        </w:rPr>
        <w:t xml:space="preserve">EPDM </w:t>
      </w:r>
    </w:p>
    <w:p w:rsidR="00F10B7F" w:rsidRDefault="00F10B7F" w:rsidP="00F10B7F">
      <w:pPr>
        <w:pStyle w:val="Style8"/>
        <w:widowControl/>
        <w:spacing w:line="216" w:lineRule="exact"/>
        <w:ind w:left="446" w:right="1417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            </w:t>
      </w:r>
      <w:proofErr w:type="spellStart"/>
      <w:r w:rsidR="00235834" w:rsidRPr="00235834">
        <w:rPr>
          <w:rStyle w:val="FontStyle21"/>
          <w:rFonts w:asciiTheme="minorHAnsi" w:hAnsiTheme="minorHAnsi"/>
          <w:sz w:val="22"/>
          <w:szCs w:val="22"/>
        </w:rPr>
        <w:t>samoodgazowująca</w:t>
      </w:r>
      <w:proofErr w:type="spellEnd"/>
      <w:r w:rsidR="00235834" w:rsidRPr="00235834">
        <w:rPr>
          <w:rStyle w:val="FontStyle21"/>
          <w:rFonts w:asciiTheme="minorHAnsi" w:hAnsiTheme="minorHAnsi"/>
          <w:sz w:val="22"/>
          <w:szCs w:val="22"/>
        </w:rPr>
        <w:t xml:space="preserve"> przyłącza </w:t>
      </w:r>
      <w:r w:rsidR="0023583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235834" w:rsidRPr="00235834">
        <w:rPr>
          <w:rStyle w:val="FontStyle21"/>
          <w:rFonts w:asciiTheme="minorHAnsi" w:hAnsiTheme="minorHAnsi"/>
          <w:sz w:val="22"/>
          <w:szCs w:val="22"/>
        </w:rPr>
        <w:t>standardowe z logo PM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235834" w:rsidRPr="00235834">
        <w:rPr>
          <w:rStyle w:val="FontStyle21"/>
          <w:rFonts w:asciiTheme="minorHAnsi" w:hAnsiTheme="minorHAnsi"/>
          <w:sz w:val="22"/>
          <w:szCs w:val="22"/>
        </w:rPr>
        <w:t xml:space="preserve">zasilacz uniwersalny </w:t>
      </w:r>
    </w:p>
    <w:p w:rsidR="00235834" w:rsidRPr="00235834" w:rsidRDefault="00F10B7F" w:rsidP="00F10B7F">
      <w:pPr>
        <w:pStyle w:val="Style8"/>
        <w:widowControl/>
        <w:spacing w:line="216" w:lineRule="exact"/>
        <w:ind w:left="446" w:right="1417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           </w:t>
      </w:r>
      <w:r w:rsidR="00235834" w:rsidRPr="00235834">
        <w:rPr>
          <w:rStyle w:val="FontStyle21"/>
          <w:rFonts w:asciiTheme="minorHAnsi" w:hAnsiTheme="minorHAnsi"/>
          <w:sz w:val="22"/>
          <w:szCs w:val="22"/>
        </w:rPr>
        <w:t>100 - 240 V kabel 2m, wtyczka Europa przekaźnik alarmowy N/C bez osprzętu</w:t>
      </w:r>
    </w:p>
    <w:p w:rsidR="00F10B7F" w:rsidRDefault="00F10B7F" w:rsidP="00F10B7F">
      <w:pPr>
        <w:pStyle w:val="Style8"/>
        <w:widowControl/>
        <w:spacing w:line="216" w:lineRule="exact"/>
        <w:ind w:left="451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           </w:t>
      </w:r>
      <w:r w:rsidR="00235834" w:rsidRPr="00235834">
        <w:rPr>
          <w:rStyle w:val="FontStyle21"/>
          <w:rFonts w:asciiTheme="minorHAnsi" w:hAnsiTheme="minorHAnsi"/>
          <w:sz w:val="22"/>
          <w:szCs w:val="22"/>
        </w:rPr>
        <w:t>Manuał + kontakt + mnożnik impulsów + analog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235834" w:rsidRPr="00235834">
        <w:rPr>
          <w:rStyle w:val="FontStyle21"/>
          <w:rFonts w:asciiTheme="minorHAnsi" w:hAnsiTheme="minorHAnsi"/>
          <w:sz w:val="22"/>
          <w:szCs w:val="22"/>
        </w:rPr>
        <w:t>bez kontroli dostępu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235834" w:rsidRPr="00235834">
        <w:rPr>
          <w:rStyle w:val="FontStyle21"/>
          <w:rFonts w:asciiTheme="minorHAnsi" w:hAnsiTheme="minorHAnsi"/>
          <w:sz w:val="22"/>
          <w:szCs w:val="22"/>
        </w:rPr>
        <w:t xml:space="preserve">kontrola dozowania </w:t>
      </w:r>
    </w:p>
    <w:p w:rsidR="00235834" w:rsidRPr="00235834" w:rsidRDefault="00F10B7F" w:rsidP="00F10B7F">
      <w:pPr>
        <w:pStyle w:val="Style8"/>
        <w:widowControl/>
        <w:spacing w:line="216" w:lineRule="exact"/>
        <w:ind w:left="451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           d</w:t>
      </w:r>
      <w:r w:rsidR="00235834" w:rsidRPr="00235834">
        <w:rPr>
          <w:rStyle w:val="FontStyle21"/>
          <w:rFonts w:asciiTheme="minorHAnsi" w:hAnsiTheme="minorHAnsi"/>
          <w:sz w:val="22"/>
          <w:szCs w:val="22"/>
        </w:rPr>
        <w:t>ynamiczna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235834" w:rsidRPr="00235834">
        <w:rPr>
          <w:rStyle w:val="FontStyle21"/>
          <w:rFonts w:asciiTheme="minorHAnsi" w:hAnsiTheme="minorHAnsi"/>
          <w:sz w:val="22"/>
          <w:szCs w:val="22"/>
        </w:rPr>
        <w:t>Pauza N/C</w:t>
      </w:r>
    </w:p>
    <w:p w:rsidR="00235834" w:rsidRPr="00235834" w:rsidRDefault="00F10B7F" w:rsidP="00235834">
      <w:pPr>
        <w:pStyle w:val="Style8"/>
        <w:widowControl/>
        <w:spacing w:line="216" w:lineRule="exact"/>
        <w:ind w:left="446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           Z</w:t>
      </w:r>
      <w:r w:rsidR="00235834" w:rsidRPr="00235834">
        <w:rPr>
          <w:rStyle w:val="FontStyle21"/>
          <w:rFonts w:asciiTheme="minorHAnsi" w:hAnsiTheme="minorHAnsi"/>
          <w:sz w:val="22"/>
          <w:szCs w:val="22"/>
        </w:rPr>
        <w:t>nak CE i deklaracja zgodności</w:t>
      </w:r>
    </w:p>
    <w:p w:rsidR="00E12F8A" w:rsidRPr="00E12F8A" w:rsidRDefault="00E12F8A" w:rsidP="007666CE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i/>
        </w:rPr>
      </w:pPr>
    </w:p>
    <w:p w:rsidR="00503642" w:rsidRDefault="00503642" w:rsidP="007666CE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</w:rPr>
      </w:pPr>
      <w:r>
        <w:rPr>
          <w:rFonts w:cs="Arial"/>
        </w:rPr>
        <w:t xml:space="preserve">       1.1.2.</w:t>
      </w:r>
      <w:r w:rsidRPr="00503642">
        <w:t xml:space="preserve"> </w:t>
      </w:r>
      <w:r w:rsidR="00E12F8A">
        <w:rPr>
          <w:rFonts w:cs="Arial"/>
        </w:rPr>
        <w:t>Pompa Gala 1602</w:t>
      </w:r>
      <w:r w:rsidR="00E12F8A" w:rsidRPr="00E12F8A">
        <w:rPr>
          <w:rFonts w:cs="Arial"/>
        </w:rPr>
        <w:t xml:space="preserve">NPE900UA103000 </w:t>
      </w:r>
      <w:r w:rsidR="00E12F8A">
        <w:rPr>
          <w:rFonts w:cs="Arial"/>
        </w:rPr>
        <w:t xml:space="preserve">                                                              </w:t>
      </w:r>
      <w:r>
        <w:rPr>
          <w:rFonts w:cs="Arial"/>
        </w:rPr>
        <w:t xml:space="preserve">w ilości: </w:t>
      </w:r>
      <w:r w:rsidR="00E12F8A">
        <w:rPr>
          <w:rFonts w:cs="Arial"/>
        </w:rPr>
        <w:t>1kpl.</w:t>
      </w:r>
    </w:p>
    <w:p w:rsidR="001E1D8D" w:rsidRPr="00F10B7F" w:rsidRDefault="00E12F8A" w:rsidP="001E1D8D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  <w:b/>
        </w:rPr>
      </w:pPr>
      <w:r w:rsidRPr="00E12F8A">
        <w:rPr>
          <w:rFonts w:cs="Arial"/>
          <w:i/>
        </w:rPr>
        <w:t xml:space="preserve">                  </w:t>
      </w:r>
      <w:r w:rsidRPr="00F10B7F">
        <w:rPr>
          <w:rFonts w:cs="Arial"/>
          <w:b/>
          <w:i/>
        </w:rPr>
        <w:t>Opis techniczny</w:t>
      </w:r>
      <w:r w:rsidR="001E1D8D" w:rsidRPr="00F10B7F">
        <w:rPr>
          <w:rFonts w:cs="Arial"/>
          <w:b/>
        </w:rPr>
        <w:t xml:space="preserve">: </w:t>
      </w:r>
    </w:p>
    <w:p w:rsidR="00F10B7F" w:rsidRPr="00F10B7F" w:rsidRDefault="00F10B7F" w:rsidP="00F10B7F">
      <w:pPr>
        <w:pStyle w:val="Style8"/>
        <w:widowControl/>
        <w:spacing w:line="216" w:lineRule="exact"/>
        <w:ind w:left="442" w:right="425"/>
        <w:rPr>
          <w:rStyle w:val="FontStyle21"/>
          <w:rFonts w:asciiTheme="minorHAnsi" w:hAnsiTheme="minorHAnsi"/>
          <w:sz w:val="22"/>
          <w:szCs w:val="22"/>
        </w:rPr>
      </w:pPr>
      <w:r w:rsidRPr="00F10B7F">
        <w:rPr>
          <w:rFonts w:asciiTheme="minorHAnsi" w:cs="Arial"/>
          <w:sz w:val="22"/>
          <w:szCs w:val="22"/>
        </w:rPr>
        <w:t xml:space="preserve">      </w:t>
      </w:r>
      <w:r>
        <w:rPr>
          <w:rFonts w:asciiTheme="minorHAnsi" w:cs="Arial"/>
          <w:sz w:val="22"/>
          <w:szCs w:val="22"/>
        </w:rPr>
        <w:t xml:space="preserve">  </w:t>
      </w:r>
      <w:r w:rsidRPr="00F10B7F">
        <w:rPr>
          <w:rFonts w:asciiTheme="minorHAnsi" w:cs="Arial"/>
          <w:sz w:val="22"/>
          <w:szCs w:val="22"/>
        </w:rPr>
        <w:t xml:space="preserve"> </w:t>
      </w:r>
      <w:r w:rsidRPr="00F10B7F">
        <w:rPr>
          <w:rStyle w:val="FontStyle21"/>
          <w:rFonts w:asciiTheme="minorHAnsi" w:hAnsiTheme="minorHAnsi"/>
          <w:sz w:val="22"/>
          <w:szCs w:val="22"/>
        </w:rPr>
        <w:t xml:space="preserve">Elektromagnetyczna pompa dozująca Gamma/L wydajność 1,1 l/h przy 16 bar, </w:t>
      </w:r>
    </w:p>
    <w:p w:rsidR="00F10B7F" w:rsidRPr="00F10B7F" w:rsidRDefault="00F10B7F" w:rsidP="00F10B7F">
      <w:pPr>
        <w:pStyle w:val="Style8"/>
        <w:widowControl/>
        <w:spacing w:line="216" w:lineRule="exact"/>
        <w:ind w:left="442" w:right="425"/>
        <w:rPr>
          <w:rStyle w:val="FontStyle21"/>
          <w:rFonts w:asciiTheme="minorHAnsi" w:hAnsiTheme="minorHAnsi"/>
          <w:sz w:val="22"/>
          <w:szCs w:val="22"/>
        </w:rPr>
      </w:pPr>
      <w:r w:rsidRPr="00F10B7F">
        <w:rPr>
          <w:rStyle w:val="FontStyle21"/>
          <w:rFonts w:asciiTheme="minorHAnsi" w:hAnsiTheme="minorHAnsi"/>
          <w:sz w:val="22"/>
          <w:szCs w:val="22"/>
        </w:rPr>
        <w:t xml:space="preserve">           </w:t>
      </w:r>
      <w:r w:rsidRPr="00F10B7F">
        <w:rPr>
          <w:rStyle w:val="FontStyle21"/>
          <w:rFonts w:asciiTheme="minorHAnsi" w:hAnsiTheme="minorHAnsi"/>
          <w:sz w:val="22"/>
          <w:szCs w:val="22"/>
        </w:rPr>
        <w:t xml:space="preserve">przyłącza </w:t>
      </w:r>
      <w:proofErr w:type="spellStart"/>
      <w:r w:rsidRPr="00F10B7F">
        <w:rPr>
          <w:rStyle w:val="FontStyle21"/>
          <w:rFonts w:asciiTheme="minorHAnsi" w:hAnsiTheme="minorHAnsi"/>
          <w:sz w:val="22"/>
          <w:szCs w:val="22"/>
        </w:rPr>
        <w:t>std</w:t>
      </w:r>
      <w:proofErr w:type="spellEnd"/>
      <w:r w:rsidRPr="00F10B7F">
        <w:rPr>
          <w:rStyle w:val="FontStyle21"/>
          <w:rFonts w:asciiTheme="minorHAnsi" w:hAnsiTheme="minorHAnsi"/>
          <w:sz w:val="22"/>
          <w:szCs w:val="22"/>
        </w:rPr>
        <w:t xml:space="preserve">. 6x4 materiał głowicy: </w:t>
      </w:r>
      <w:r w:rsidRPr="00F10B7F">
        <w:rPr>
          <w:rStyle w:val="FontStyle21"/>
          <w:rFonts w:asciiTheme="minorHAnsi" w:hAnsiTheme="minorHAnsi"/>
          <w:sz w:val="22"/>
          <w:szCs w:val="22"/>
          <w:lang w:val="it-IT"/>
        </w:rPr>
        <w:t xml:space="preserve">Plexiglas </w:t>
      </w:r>
      <w:r w:rsidRPr="00F10B7F">
        <w:rPr>
          <w:rStyle w:val="FontStyle21"/>
          <w:rFonts w:asciiTheme="minorHAnsi" w:hAnsiTheme="minorHAnsi"/>
          <w:sz w:val="22"/>
          <w:szCs w:val="22"/>
        </w:rPr>
        <w:t xml:space="preserve">/ </w:t>
      </w:r>
      <w:r w:rsidRPr="00F10B7F">
        <w:rPr>
          <w:rStyle w:val="FontStyle21"/>
          <w:rFonts w:asciiTheme="minorHAnsi" w:hAnsiTheme="minorHAnsi"/>
          <w:sz w:val="22"/>
          <w:szCs w:val="22"/>
          <w:lang w:val="it-IT"/>
        </w:rPr>
        <w:t xml:space="preserve">PVC </w:t>
      </w:r>
      <w:r w:rsidRPr="00F10B7F">
        <w:rPr>
          <w:rStyle w:val="FontStyle21"/>
          <w:rFonts w:asciiTheme="minorHAnsi" w:hAnsiTheme="minorHAnsi"/>
          <w:sz w:val="22"/>
          <w:szCs w:val="22"/>
        </w:rPr>
        <w:t xml:space="preserve">uszczelnienia EPDM </w:t>
      </w:r>
    </w:p>
    <w:p w:rsidR="00F10B7F" w:rsidRPr="00F10B7F" w:rsidRDefault="00F10B7F" w:rsidP="00F10B7F">
      <w:pPr>
        <w:pStyle w:val="Style8"/>
        <w:widowControl/>
        <w:spacing w:line="216" w:lineRule="exact"/>
        <w:ind w:left="442" w:right="425"/>
        <w:rPr>
          <w:rStyle w:val="FontStyle21"/>
          <w:rFonts w:asciiTheme="minorHAnsi" w:hAnsiTheme="minorHAnsi"/>
          <w:sz w:val="22"/>
          <w:szCs w:val="22"/>
        </w:rPr>
      </w:pPr>
      <w:r w:rsidRPr="00F10B7F">
        <w:rPr>
          <w:rStyle w:val="FontStyle21"/>
          <w:rFonts w:asciiTheme="minorHAnsi" w:hAnsiTheme="minorHAnsi"/>
          <w:sz w:val="22"/>
          <w:szCs w:val="22"/>
        </w:rPr>
        <w:t xml:space="preserve">           </w:t>
      </w:r>
      <w:proofErr w:type="spellStart"/>
      <w:r w:rsidRPr="00F10B7F">
        <w:rPr>
          <w:rStyle w:val="FontStyle21"/>
          <w:rFonts w:asciiTheme="minorHAnsi" w:hAnsiTheme="minorHAnsi"/>
          <w:sz w:val="22"/>
          <w:szCs w:val="22"/>
        </w:rPr>
        <w:t>samoodgazowująca</w:t>
      </w:r>
      <w:proofErr w:type="spellEnd"/>
      <w:r w:rsidRPr="00F10B7F">
        <w:rPr>
          <w:rStyle w:val="FontStyle21"/>
          <w:rFonts w:asciiTheme="minorHAnsi" w:hAnsiTheme="minorHAnsi"/>
          <w:sz w:val="22"/>
          <w:szCs w:val="22"/>
        </w:rPr>
        <w:t xml:space="preserve"> przyłącza standardowe z logo PM</w:t>
      </w:r>
      <w:r w:rsidRPr="00F10B7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F10B7F">
        <w:rPr>
          <w:rStyle w:val="FontStyle21"/>
          <w:rFonts w:asciiTheme="minorHAnsi" w:hAnsiTheme="minorHAnsi"/>
          <w:sz w:val="22"/>
          <w:szCs w:val="22"/>
        </w:rPr>
        <w:t xml:space="preserve">zasilacz uniwersalny </w:t>
      </w:r>
    </w:p>
    <w:p w:rsidR="00F10B7F" w:rsidRPr="00F10B7F" w:rsidRDefault="00F10B7F" w:rsidP="00F10B7F">
      <w:pPr>
        <w:pStyle w:val="Style8"/>
        <w:widowControl/>
        <w:spacing w:line="216" w:lineRule="exact"/>
        <w:ind w:left="442" w:right="425"/>
        <w:rPr>
          <w:rStyle w:val="FontStyle21"/>
          <w:rFonts w:asciiTheme="minorHAnsi" w:hAnsiTheme="minorHAnsi"/>
          <w:sz w:val="22"/>
          <w:szCs w:val="22"/>
        </w:rPr>
      </w:pPr>
      <w:r w:rsidRPr="00F10B7F">
        <w:rPr>
          <w:rStyle w:val="FontStyle21"/>
          <w:rFonts w:asciiTheme="minorHAnsi" w:hAnsiTheme="minorHAnsi"/>
          <w:sz w:val="22"/>
          <w:szCs w:val="22"/>
        </w:rPr>
        <w:t xml:space="preserve">          </w:t>
      </w:r>
      <w:r w:rsidRPr="00F10B7F">
        <w:rPr>
          <w:rStyle w:val="FontStyle21"/>
          <w:rFonts w:asciiTheme="minorHAnsi" w:hAnsiTheme="minorHAnsi"/>
          <w:sz w:val="22"/>
          <w:szCs w:val="22"/>
        </w:rPr>
        <w:t>100 - 240 V kabel 2m, wtyczka Europa przekaźnik alarmowy N/C bez osprzętu</w:t>
      </w:r>
    </w:p>
    <w:p w:rsidR="00F10B7F" w:rsidRPr="00F10B7F" w:rsidRDefault="00F10B7F" w:rsidP="00F10B7F">
      <w:pPr>
        <w:pStyle w:val="Style8"/>
        <w:widowControl/>
        <w:spacing w:line="216" w:lineRule="exact"/>
        <w:ind w:left="442" w:right="425"/>
        <w:rPr>
          <w:rStyle w:val="FontStyle21"/>
          <w:rFonts w:asciiTheme="minorHAnsi" w:hAnsiTheme="minorHAnsi"/>
          <w:sz w:val="22"/>
          <w:szCs w:val="22"/>
        </w:rPr>
      </w:pPr>
      <w:r w:rsidRPr="00F10B7F">
        <w:rPr>
          <w:rStyle w:val="FontStyle21"/>
          <w:rFonts w:asciiTheme="minorHAnsi" w:hAnsiTheme="minorHAnsi"/>
          <w:sz w:val="22"/>
          <w:szCs w:val="22"/>
        </w:rPr>
        <w:t xml:space="preserve">         </w:t>
      </w:r>
      <w:r w:rsidRPr="00F10B7F">
        <w:rPr>
          <w:rFonts w:asciiTheme="minorHAnsi" w:cs="Arial"/>
          <w:sz w:val="22"/>
          <w:szCs w:val="22"/>
        </w:rPr>
        <w:t xml:space="preserve"> </w:t>
      </w:r>
      <w:r w:rsidRPr="00F10B7F">
        <w:rPr>
          <w:rStyle w:val="FontStyle21"/>
          <w:rFonts w:asciiTheme="minorHAnsi" w:hAnsiTheme="minorHAnsi"/>
          <w:sz w:val="22"/>
          <w:szCs w:val="22"/>
        </w:rPr>
        <w:t>Manuał + kontakt + mnożnik impulsów + analog</w:t>
      </w:r>
      <w:r w:rsidRPr="00F10B7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F10B7F">
        <w:rPr>
          <w:rStyle w:val="FontStyle21"/>
          <w:rFonts w:asciiTheme="minorHAnsi" w:hAnsiTheme="minorHAnsi"/>
          <w:sz w:val="22"/>
          <w:szCs w:val="22"/>
        </w:rPr>
        <w:t>bez kontroli dostępu</w:t>
      </w:r>
      <w:r w:rsidRPr="00F10B7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F10B7F">
        <w:rPr>
          <w:rStyle w:val="FontStyle21"/>
          <w:rFonts w:asciiTheme="minorHAnsi" w:hAnsiTheme="minorHAnsi"/>
          <w:sz w:val="22"/>
          <w:szCs w:val="22"/>
        </w:rPr>
        <w:t xml:space="preserve">kontrola dozowania </w:t>
      </w:r>
    </w:p>
    <w:p w:rsidR="00F10B7F" w:rsidRPr="00F10B7F" w:rsidRDefault="00F10B7F" w:rsidP="00F10B7F">
      <w:pPr>
        <w:pStyle w:val="Style8"/>
        <w:widowControl/>
        <w:spacing w:line="216" w:lineRule="exact"/>
        <w:ind w:left="442" w:right="425"/>
        <w:rPr>
          <w:rStyle w:val="FontStyle21"/>
          <w:rFonts w:asciiTheme="minorHAnsi" w:hAnsiTheme="minorHAnsi"/>
          <w:sz w:val="22"/>
          <w:szCs w:val="22"/>
        </w:rPr>
      </w:pPr>
      <w:r w:rsidRPr="00F10B7F">
        <w:rPr>
          <w:rStyle w:val="FontStyle21"/>
          <w:rFonts w:asciiTheme="minorHAnsi" w:hAnsiTheme="minorHAnsi"/>
          <w:sz w:val="22"/>
          <w:szCs w:val="22"/>
        </w:rPr>
        <w:t xml:space="preserve">          d</w:t>
      </w:r>
      <w:r w:rsidRPr="00F10B7F">
        <w:rPr>
          <w:rStyle w:val="FontStyle21"/>
          <w:rFonts w:asciiTheme="minorHAnsi" w:hAnsiTheme="minorHAnsi"/>
          <w:sz w:val="22"/>
          <w:szCs w:val="22"/>
        </w:rPr>
        <w:t>ynamiczna</w:t>
      </w:r>
      <w:r w:rsidRPr="00F10B7F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F10B7F">
        <w:rPr>
          <w:rStyle w:val="FontStyle21"/>
          <w:rFonts w:asciiTheme="minorHAnsi" w:hAnsiTheme="minorHAnsi"/>
          <w:sz w:val="22"/>
          <w:szCs w:val="22"/>
        </w:rPr>
        <w:t>Pauza N/C</w:t>
      </w:r>
    </w:p>
    <w:p w:rsidR="00F10B7F" w:rsidRPr="00F10B7F" w:rsidRDefault="00F10B7F" w:rsidP="00F10B7F">
      <w:pPr>
        <w:pStyle w:val="Style8"/>
        <w:widowControl/>
        <w:ind w:left="451"/>
        <w:rPr>
          <w:rStyle w:val="FontStyle21"/>
          <w:rFonts w:asciiTheme="minorHAnsi" w:hAnsiTheme="minorHAnsi"/>
          <w:sz w:val="22"/>
          <w:szCs w:val="22"/>
        </w:rPr>
      </w:pPr>
      <w:r w:rsidRPr="00F10B7F">
        <w:rPr>
          <w:rStyle w:val="FontStyle21"/>
          <w:rFonts w:asciiTheme="minorHAnsi" w:hAnsiTheme="minorHAnsi"/>
          <w:sz w:val="22"/>
          <w:szCs w:val="22"/>
        </w:rPr>
        <w:t xml:space="preserve">          Z</w:t>
      </w:r>
      <w:r w:rsidRPr="00F10B7F">
        <w:rPr>
          <w:rStyle w:val="FontStyle21"/>
          <w:rFonts w:asciiTheme="minorHAnsi" w:hAnsiTheme="minorHAnsi"/>
          <w:sz w:val="22"/>
          <w:szCs w:val="22"/>
        </w:rPr>
        <w:t xml:space="preserve">nak CE </w:t>
      </w:r>
      <w:r w:rsidRPr="00F10B7F">
        <w:rPr>
          <w:rStyle w:val="FontStyle26"/>
          <w:rFonts w:asciiTheme="minorHAnsi" w:hAnsiTheme="minorHAnsi"/>
          <w:sz w:val="22"/>
          <w:szCs w:val="22"/>
        </w:rPr>
        <w:t xml:space="preserve">i </w:t>
      </w:r>
      <w:r w:rsidRPr="00F10B7F">
        <w:rPr>
          <w:rStyle w:val="FontStyle21"/>
          <w:rFonts w:asciiTheme="minorHAnsi" w:hAnsiTheme="minorHAnsi"/>
          <w:sz w:val="22"/>
          <w:szCs w:val="22"/>
        </w:rPr>
        <w:t>deklaracja zgodności</w:t>
      </w:r>
    </w:p>
    <w:p w:rsidR="00F10B7F" w:rsidRDefault="00F10B7F" w:rsidP="001E1D8D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</w:rPr>
      </w:pPr>
    </w:p>
    <w:p w:rsidR="00140269" w:rsidRPr="002D2499" w:rsidRDefault="006E2FDF" w:rsidP="001E1D8D">
      <w:pPr>
        <w:autoSpaceDE w:val="0"/>
        <w:autoSpaceDN w:val="0"/>
        <w:adjustRightInd w:val="0"/>
        <w:spacing w:after="0" w:line="240" w:lineRule="auto"/>
        <w:ind w:right="-426"/>
        <w:rPr>
          <w:rFonts w:cs="Arial"/>
        </w:rPr>
      </w:pPr>
      <w:r w:rsidRPr="002D2499">
        <w:rPr>
          <w:rFonts w:cs="Arial"/>
          <w:b/>
        </w:rPr>
        <w:t>1.2.</w:t>
      </w:r>
      <w:r w:rsidR="004D1032">
        <w:rPr>
          <w:rFonts w:cs="Arial"/>
          <w:b/>
        </w:rPr>
        <w:t xml:space="preserve"> </w:t>
      </w:r>
      <w:r w:rsidR="00140269">
        <w:rPr>
          <w:rFonts w:cs="Arial"/>
        </w:rPr>
        <w:t>W</w:t>
      </w:r>
      <w:r w:rsidR="00140269" w:rsidRPr="00BE22F8">
        <w:rPr>
          <w:rFonts w:cs="Arial"/>
        </w:rPr>
        <w:t>ymagany termin dostawy:</w:t>
      </w:r>
      <w:r w:rsidR="00E12F8A">
        <w:rPr>
          <w:rFonts w:cs="Arial"/>
          <w:b/>
        </w:rPr>
        <w:t xml:space="preserve"> 31.08</w:t>
      </w:r>
      <w:r w:rsidR="00140269">
        <w:rPr>
          <w:rFonts w:cs="Arial"/>
          <w:b/>
        </w:rPr>
        <w:t>.2020</w:t>
      </w:r>
      <w:r w:rsidR="00140269" w:rsidRPr="00BE22F8">
        <w:rPr>
          <w:rFonts w:cs="Arial"/>
          <w:b/>
        </w:rPr>
        <w:t>r.</w:t>
      </w:r>
      <w:r w:rsidR="00140269">
        <w:rPr>
          <w:b/>
        </w:rPr>
        <w:t xml:space="preserve">  </w:t>
      </w:r>
      <w:r w:rsidR="00140269">
        <w:t xml:space="preserve">     </w:t>
      </w:r>
    </w:p>
    <w:p w:rsidR="001E1D8D" w:rsidRPr="005A10A6" w:rsidRDefault="00893E14" w:rsidP="00140269">
      <w:pPr>
        <w:pStyle w:val="Tekstpodstawowywcity"/>
        <w:spacing w:after="0" w:line="312" w:lineRule="atLeast"/>
        <w:ind w:left="0"/>
        <w:jc w:val="both"/>
        <w:rPr>
          <w:rFonts w:cs="Arial"/>
        </w:rPr>
      </w:pPr>
      <w:r>
        <w:rPr>
          <w:b/>
        </w:rPr>
        <w:t>1</w:t>
      </w:r>
      <w:r w:rsidR="00140269" w:rsidRPr="00FB5F62">
        <w:rPr>
          <w:b/>
        </w:rPr>
        <w:t>.</w:t>
      </w:r>
      <w:r w:rsidR="00A71ED4">
        <w:rPr>
          <w:b/>
        </w:rPr>
        <w:t>3</w:t>
      </w:r>
      <w:r>
        <w:rPr>
          <w:b/>
        </w:rPr>
        <w:t>.</w:t>
      </w:r>
      <w:r w:rsidR="00140269">
        <w:t xml:space="preserve"> </w:t>
      </w:r>
      <w:r w:rsidR="00140269" w:rsidRPr="00BE22F8">
        <w:rPr>
          <w:rFonts w:cs="Arial"/>
        </w:rPr>
        <w:t xml:space="preserve">Miejsce dostawy: </w:t>
      </w:r>
      <w:r w:rsidR="00140269" w:rsidRPr="00BE22F8">
        <w:rPr>
          <w:rFonts w:cs="Arial"/>
          <w:b/>
        </w:rPr>
        <w:t>Enea Elektrownia Połaniec Spółka Akcyjna</w:t>
      </w:r>
      <w:r w:rsidR="00140269" w:rsidRPr="00BE22F8">
        <w:rPr>
          <w:rFonts w:cs="Arial"/>
        </w:rPr>
        <w:t xml:space="preserve">  </w:t>
      </w:r>
      <w:r w:rsidR="00140269" w:rsidRPr="00BE22F8">
        <w:rPr>
          <w:rFonts w:cs="Arial"/>
          <w:b/>
        </w:rPr>
        <w:t>Zawada 26;  28-230 Połaniec</w:t>
      </w:r>
      <w:r w:rsidR="00140269" w:rsidRPr="00BE22F8">
        <w:rPr>
          <w:rFonts w:cs="Arial"/>
        </w:rPr>
        <w:t>.</w:t>
      </w:r>
    </w:p>
    <w:p w:rsidR="00140269" w:rsidRPr="00896CCE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Ofertę należy składać tylko w PLN i powinna ona</w:t>
      </w:r>
      <w:r w:rsidRPr="00896CCE">
        <w:rPr>
          <w:rFonts w:asciiTheme="minorHAnsi" w:hAnsiTheme="minorHAnsi" w:cs="Arial"/>
          <w:b/>
          <w:szCs w:val="22"/>
          <w:lang w:val="pl-PL"/>
        </w:rPr>
        <w:t xml:space="preserve"> 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Zakres dostaw.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Terminy</w:t>
      </w:r>
      <w:r w:rsidR="005907DC">
        <w:t xml:space="preserve"> i warunki</w:t>
      </w:r>
      <w:r w:rsidRPr="00E26CBF">
        <w:t xml:space="preserve"> dostaw.</w:t>
      </w:r>
    </w:p>
    <w:p w:rsidR="00140269" w:rsidRPr="00AE7AFA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 w:rsidRPr="00E26CBF">
        <w:t>Wymagane: atest</w:t>
      </w:r>
      <w:r w:rsidR="00365FFA">
        <w:t>y</w:t>
      </w:r>
      <w:r w:rsidRPr="00E26CBF">
        <w:t>, certyfikat</w:t>
      </w:r>
      <w:r w:rsidR="00E12F8A">
        <w:t>y, świadectwa</w:t>
      </w:r>
      <w:r w:rsidR="00365FFA">
        <w:t>, DTR.</w:t>
      </w:r>
    </w:p>
    <w:p w:rsidR="00140269" w:rsidRPr="00365FFA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>
        <w:t>Gwarancja</w:t>
      </w:r>
      <w:r w:rsidRPr="00365FFA">
        <w:rPr>
          <w:b/>
        </w:rPr>
        <w:t>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płatności faktur nie krótszy niż 30 dni od daty otrzymania faktury.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Potwierdzenie wykonania całego zaplanowanego zakresu zadania.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Ewentualne informacje uzupełniające do zakresu zadania.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Ceny jednostkowe oraz cenę ryczałtową za cały zakres realizacji wykonania i dostawy.</w:t>
      </w:r>
    </w:p>
    <w:p w:rsidR="00140269" w:rsidRPr="00E26CBF" w:rsidRDefault="00140269" w:rsidP="00140269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 xml:space="preserve">Termin ważności oferty. </w:t>
      </w:r>
    </w:p>
    <w:p w:rsidR="00140269" w:rsidRDefault="00140269" w:rsidP="00140269">
      <w:pPr>
        <w:pStyle w:val="Tekstpodstawowywcity"/>
        <w:spacing w:after="0" w:line="312" w:lineRule="atLeast"/>
        <w:ind w:left="567"/>
        <w:jc w:val="both"/>
        <w:rPr>
          <w:rFonts w:cs="Arial"/>
        </w:rPr>
      </w:pPr>
      <w:r w:rsidRPr="00E26CBF">
        <w:t>1.10.</w:t>
      </w:r>
      <w:r w:rsidR="001D5BCC">
        <w:t xml:space="preserve"> </w:t>
      </w:r>
      <w:r w:rsidRPr="00E26CBF">
        <w:t>Okres jej ważności</w:t>
      </w:r>
      <w:r>
        <w:rPr>
          <w:rFonts w:cs="Arial"/>
        </w:rPr>
        <w:t>.</w:t>
      </w:r>
    </w:p>
    <w:p w:rsidR="00140269" w:rsidRDefault="001D5BCC" w:rsidP="004D1032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u w:val="single"/>
        </w:rPr>
      </w:pPr>
      <w:r>
        <w:rPr>
          <w:rFonts w:cs="Arial"/>
        </w:rPr>
        <w:t xml:space="preserve">      </w:t>
      </w:r>
      <w:r w:rsidR="004D1032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="004D1032">
        <w:rPr>
          <w:rFonts w:cs="Arial"/>
        </w:rPr>
        <w:t>1.11</w:t>
      </w:r>
      <w:r w:rsidR="00140269">
        <w:rPr>
          <w:rFonts w:cs="Arial"/>
        </w:rPr>
        <w:t>.</w:t>
      </w:r>
      <w:r w:rsidR="00140269" w:rsidRPr="00D95A52">
        <w:rPr>
          <w:b/>
          <w:bCs/>
          <w:color w:val="FF0000"/>
          <w:u w:val="single"/>
        </w:rPr>
        <w:t xml:space="preserve"> </w:t>
      </w:r>
      <w:r w:rsidR="00140269"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="00140269">
        <w:rPr>
          <w:b/>
          <w:bCs/>
          <w:color w:val="FF0000"/>
          <w:u w:val="single"/>
        </w:rPr>
        <w:t xml:space="preserve">    </w:t>
      </w:r>
    </w:p>
    <w:p w:rsidR="00140269" w:rsidRDefault="00140269" w:rsidP="00140269">
      <w:pPr>
        <w:pStyle w:val="Akapitzlist"/>
        <w:spacing w:after="200" w:line="276" w:lineRule="auto"/>
        <w:ind w:left="360"/>
      </w:pPr>
      <w:r>
        <w:rPr>
          <w:rFonts w:cs="Arial"/>
        </w:rPr>
        <w:t xml:space="preserve">             </w:t>
      </w:r>
      <w:r w:rsidRPr="00611B61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140269" w:rsidRPr="00753F80" w:rsidRDefault="00140269" w:rsidP="00140269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140269" w:rsidRPr="006A4C0E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A11EFC">
        <w:rPr>
          <w:rFonts w:cs="Arial"/>
          <w:lang w:eastAsia="ja-JP"/>
        </w:rPr>
        <w:t xml:space="preserve">, warunkami aukcji 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140269" w:rsidRPr="00545BEF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140269" w:rsidRPr="00DB5B2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lastRenderedPageBreak/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753F80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140269" w:rsidRPr="00C70607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BE22F8" w:rsidRDefault="00140269" w:rsidP="00140269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140269" w:rsidRPr="00914E24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140269" w:rsidRPr="00BE22F8" w:rsidRDefault="00140269" w:rsidP="00140269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140269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oceny</w:t>
      </w:r>
      <w:proofErr w:type="spellEnd"/>
      <w:r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Pr="00BE22F8">
        <w:rPr>
          <w:rFonts w:asciiTheme="minorHAnsi" w:hAnsiTheme="minorHAnsi" w:cs="Arial"/>
          <w:szCs w:val="22"/>
        </w:rPr>
        <w:t>ofert</w:t>
      </w:r>
      <w:proofErr w:type="spellEnd"/>
      <w:r w:rsidRPr="00BE22F8">
        <w:rPr>
          <w:rFonts w:asciiTheme="minorHAnsi" w:hAnsiTheme="minorHAnsi" w:cs="Arial"/>
          <w:szCs w:val="22"/>
        </w:rPr>
        <w:t xml:space="preserve">: 100% </w:t>
      </w:r>
      <w:proofErr w:type="spellStart"/>
      <w:r w:rsidRPr="00BE22F8">
        <w:rPr>
          <w:rFonts w:asciiTheme="minorHAnsi" w:hAnsiTheme="minorHAnsi" w:cs="Arial"/>
          <w:szCs w:val="22"/>
        </w:rPr>
        <w:t>cena</w:t>
      </w:r>
      <w:proofErr w:type="spellEnd"/>
      <w:r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40269" w:rsidRPr="008F4A04" w:rsidTr="00B75C3B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B75C3B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269" w:rsidRPr="008F4A04" w:rsidRDefault="00140269" w:rsidP="00B75C3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40269" w:rsidRPr="008F4A04" w:rsidRDefault="00140269" w:rsidP="00B75C3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40269" w:rsidRPr="008F4A04" w:rsidTr="00B75C3B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B75C3B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269" w:rsidRPr="008F4A04" w:rsidRDefault="00140269" w:rsidP="00B75C3B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40269" w:rsidRPr="00BE22F8" w:rsidRDefault="00140269" w:rsidP="00140269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40269" w:rsidRPr="00BE22F8" w:rsidRDefault="00140269" w:rsidP="00140269">
      <w:pPr>
        <w:spacing w:line="319" w:lineRule="auto"/>
        <w:ind w:left="720"/>
      </w:pPr>
      <w:r w:rsidRPr="00BE22F8">
        <w:t>(porównywana będzie Cena netto zawierająca podatek VAT)</w:t>
      </w:r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w:lastRenderedPageBreak/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40269" w:rsidRPr="00BE22F8" w:rsidRDefault="00140269" w:rsidP="00140269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40269" w:rsidRPr="00BE22F8" w:rsidRDefault="00140269" w:rsidP="00140269">
      <w:pPr>
        <w:spacing w:after="0" w:line="319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(brutto),</w:t>
      </w:r>
    </w:p>
    <w:p w:rsidR="00140269" w:rsidRPr="00BE22F8" w:rsidRDefault="00140269" w:rsidP="00140269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140269" w:rsidRPr="00BC0C0C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8F24E8">
        <w:rPr>
          <w:rFonts w:asciiTheme="minorHAnsi" w:hAnsiTheme="minorHAnsi" w:cs="Arial"/>
          <w:bCs w:val="0"/>
          <w:iCs w:val="0"/>
          <w:lang w:val="pl-PL"/>
        </w:rPr>
        <w:t>1</w:t>
      </w:r>
      <w:r w:rsidR="00885D13">
        <w:rPr>
          <w:rFonts w:asciiTheme="minorHAnsi" w:hAnsiTheme="minorHAnsi" w:cs="Arial"/>
          <w:bCs w:val="0"/>
          <w:iCs w:val="0"/>
          <w:lang w:val="pl-PL"/>
        </w:rPr>
        <w:t>9</w:t>
      </w:r>
      <w:r w:rsidR="008F24E8">
        <w:rPr>
          <w:rFonts w:asciiTheme="minorHAnsi" w:hAnsiTheme="minorHAnsi" w:cs="Arial"/>
          <w:bCs w:val="0"/>
          <w:iCs w:val="0"/>
          <w:lang w:val="pl-PL"/>
        </w:rPr>
        <w:t>.08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140269" w:rsidRPr="005D485D" w:rsidRDefault="00140269" w:rsidP="00643D69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40269" w:rsidRPr="00BE22F8" w:rsidRDefault="00643D69" w:rsidP="00643D6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</w:t>
      </w:r>
      <w:r w:rsidR="00140269"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40269" w:rsidRPr="009E3253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D78B8">
          <w:rPr>
            <w:rStyle w:val="Hipercze"/>
            <w:rFonts w:asciiTheme="minorHAnsi" w:eastAsiaTheme="minorEastAsia" w:hAnsiTheme="minorHAnsi" w:cstheme="minorBidi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8F24E8">
        <w:rPr>
          <w:rFonts w:asciiTheme="minorHAnsi" w:hAnsiTheme="minorHAnsi" w:cs="Arial"/>
          <w:lang w:val="pl-PL"/>
        </w:rPr>
        <w:t xml:space="preserve"> do dnia </w:t>
      </w:r>
      <w:r w:rsidR="00885D13">
        <w:rPr>
          <w:rFonts w:asciiTheme="minorHAnsi" w:hAnsiTheme="minorHAnsi" w:cs="Arial"/>
          <w:b/>
          <w:lang w:val="pl-PL"/>
        </w:rPr>
        <w:t>1</w:t>
      </w:r>
      <w:r w:rsidR="008F24E8" w:rsidRPr="008F24E8">
        <w:rPr>
          <w:rFonts w:asciiTheme="minorHAnsi" w:hAnsiTheme="minorHAnsi" w:cs="Arial"/>
          <w:b/>
          <w:lang w:val="pl-PL"/>
        </w:rPr>
        <w:t>7.08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15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140269" w:rsidRPr="00D26182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140269" w:rsidRPr="00BE22F8" w:rsidRDefault="00140269" w:rsidP="0014026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140269" w:rsidRPr="00BE22F8" w:rsidRDefault="00140269" w:rsidP="0014026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140269" w:rsidRPr="00BE22F8" w:rsidRDefault="00140269" w:rsidP="00140269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656F30" w:rsidRPr="00F87975" w:rsidRDefault="00140269" w:rsidP="00656F30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 w:rsidRPr="00656F30">
        <w:rPr>
          <w:lang w:val="pl-PL"/>
        </w:rPr>
        <w:t xml:space="preserve">     </w:t>
      </w:r>
      <w:r w:rsidR="00E81564">
        <w:rPr>
          <w:rFonts w:asciiTheme="minorHAnsi" w:hAnsiTheme="minorHAnsi"/>
          <w:lang w:val="pl-PL"/>
        </w:rPr>
        <w:t>14</w:t>
      </w:r>
      <w:r w:rsidRPr="00656F30">
        <w:rPr>
          <w:rFonts w:asciiTheme="minorHAnsi" w:hAnsiTheme="minorHAnsi"/>
          <w:lang w:val="pl-PL"/>
        </w:rPr>
        <w:t>.1.Sprawy</w:t>
      </w:r>
      <w:r w:rsidRPr="00656F30">
        <w:rPr>
          <w:rFonts w:asciiTheme="minorHAnsi" w:hAnsiTheme="minorHAnsi" w:cs="Arial"/>
          <w:lang w:val="pl-PL"/>
        </w:rPr>
        <w:t xml:space="preserve"> techniczne prowadzi Pan</w:t>
      </w:r>
      <w:r w:rsidRPr="00656F30">
        <w:rPr>
          <w:rFonts w:asciiTheme="minorHAnsi" w:hAnsiTheme="minorHAnsi"/>
          <w:b/>
          <w:color w:val="00539B"/>
          <w:lang w:val="pl-PL" w:eastAsia="pl-PL"/>
        </w:rPr>
        <w:t xml:space="preserve"> </w:t>
      </w:r>
      <w:r w:rsidR="00656F30" w:rsidRPr="00F87975">
        <w:rPr>
          <w:rFonts w:asciiTheme="minorHAnsi" w:hAnsiTheme="minorHAnsi" w:cs="Arial"/>
          <w:b/>
          <w:bCs w:val="0"/>
          <w:lang w:val="pl-PL"/>
        </w:rPr>
        <w:t>Piotr Wojciechowski</w:t>
      </w:r>
      <w:r w:rsidR="00656F30" w:rsidRPr="00F87975">
        <w:rPr>
          <w:rFonts w:asciiTheme="minorHAnsi" w:hAnsiTheme="minorHAnsi"/>
          <w:b/>
          <w:lang w:val="pl-PL"/>
        </w:rPr>
        <w:t xml:space="preserve">, tel. </w:t>
      </w:r>
      <w:r w:rsidR="00656F30" w:rsidRPr="00F87975">
        <w:rPr>
          <w:rFonts w:asciiTheme="minorHAnsi" w:hAnsiTheme="minorHAnsi" w:cs="Arial"/>
          <w:b/>
          <w:lang w:val="pl-PL"/>
        </w:rPr>
        <w:t>15 865 65 89,</w:t>
      </w:r>
      <w:r w:rsidR="00656F30" w:rsidRPr="00F87975">
        <w:rPr>
          <w:rFonts w:asciiTheme="minorHAnsi" w:hAnsiTheme="minorHAnsi" w:cs="Arial"/>
          <w:lang w:val="pl-PL"/>
        </w:rPr>
        <w:t xml:space="preserve"> </w:t>
      </w:r>
    </w:p>
    <w:p w:rsidR="00656F30" w:rsidRPr="00F87975" w:rsidRDefault="00656F30" w:rsidP="00656F30">
      <w:pPr>
        <w:autoSpaceDE w:val="0"/>
        <w:autoSpaceDN w:val="0"/>
        <w:adjustRightInd w:val="0"/>
        <w:spacing w:line="300" w:lineRule="atLeast"/>
        <w:rPr>
          <w:lang w:val="en-US"/>
        </w:rPr>
      </w:pPr>
      <w:r w:rsidRPr="00F87975">
        <w:rPr>
          <w:rFonts w:cs="Arial"/>
        </w:rPr>
        <w:t xml:space="preserve">                </w:t>
      </w:r>
      <w:r w:rsidRPr="00F87975">
        <w:t xml:space="preserve"> </w:t>
      </w:r>
      <w:r w:rsidRPr="00F87975">
        <w:rPr>
          <w:lang w:val="en-US"/>
        </w:rPr>
        <w:t xml:space="preserve">e-mail: </w:t>
      </w:r>
      <w:hyperlink r:id="rId12" w:history="1">
        <w:r w:rsidRPr="00656F30">
          <w:rPr>
            <w:rStyle w:val="Hipercze"/>
            <w:lang w:val="en-US"/>
          </w:rPr>
          <w:t>piotr.wojciechowski@enea.pl</w:t>
        </w:r>
      </w:hyperlink>
    </w:p>
    <w:p w:rsidR="00140269" w:rsidRPr="003B69D6" w:rsidRDefault="00140269" w:rsidP="00656F30">
      <w:pPr>
        <w:pStyle w:val="Zwykytekst"/>
        <w:rPr>
          <w:rFonts w:asciiTheme="minorHAnsi" w:hAnsiTheme="minorHAnsi" w:cs="Arial"/>
        </w:rPr>
      </w:pPr>
      <w:r w:rsidRPr="008F24E8">
        <w:rPr>
          <w:rFonts w:asciiTheme="minorHAnsi" w:hAnsiTheme="minorHAnsi"/>
          <w:lang w:val="en-US"/>
        </w:rPr>
        <w:t xml:space="preserve">      </w:t>
      </w:r>
      <w:r w:rsidR="00E81564">
        <w:rPr>
          <w:rFonts w:asciiTheme="minorHAnsi" w:hAnsiTheme="minorHAnsi"/>
        </w:rPr>
        <w:t>14</w:t>
      </w:r>
      <w:r>
        <w:rPr>
          <w:rFonts w:asciiTheme="minorHAnsi" w:hAnsiTheme="minorHAnsi"/>
        </w:rPr>
        <w:t>.2.</w:t>
      </w:r>
      <w:r w:rsidRPr="003B69D6">
        <w:rPr>
          <w:rFonts w:asciiTheme="minorHAnsi" w:hAnsiTheme="minorHAnsi"/>
        </w:rPr>
        <w:t xml:space="preserve">Sprawy handlowe </w:t>
      </w:r>
      <w:r w:rsidRPr="003B69D6">
        <w:rPr>
          <w:rFonts w:asciiTheme="minorHAnsi" w:hAnsiTheme="minorHAnsi" w:cs="Arial"/>
          <w:szCs w:val="22"/>
        </w:rPr>
        <w:t xml:space="preserve">prowadzi: Pan  </w:t>
      </w:r>
      <w:r w:rsidRPr="003018D2">
        <w:rPr>
          <w:rFonts w:asciiTheme="minorHAnsi" w:hAnsiTheme="minorHAnsi" w:cs="Arial"/>
          <w:b/>
          <w:szCs w:val="22"/>
        </w:rPr>
        <w:t>Zbigniew Karwacki</w:t>
      </w:r>
      <w:r w:rsidRPr="003B69D6">
        <w:rPr>
          <w:rFonts w:asciiTheme="minorHAnsi" w:hAnsiTheme="minorHAnsi" w:cs="Arial"/>
          <w:szCs w:val="22"/>
        </w:rPr>
        <w:t xml:space="preserve"> </w:t>
      </w:r>
      <w:r w:rsidRPr="00B05A49">
        <w:rPr>
          <w:rFonts w:asciiTheme="minorHAnsi" w:hAnsiTheme="minorHAnsi" w:cs="Arial"/>
          <w:b/>
          <w:szCs w:val="22"/>
        </w:rPr>
        <w:t>tel. 15 865 65 60 ;</w:t>
      </w:r>
      <w:r w:rsidRPr="003B69D6">
        <w:rPr>
          <w:rFonts w:asciiTheme="minorHAnsi" w:hAnsiTheme="minorHAnsi" w:cs="Arial"/>
          <w:szCs w:val="22"/>
        </w:rPr>
        <w:t xml:space="preserve"> </w:t>
      </w:r>
    </w:p>
    <w:p w:rsidR="00E81564" w:rsidRPr="003B69D6" w:rsidRDefault="00140269" w:rsidP="00E81564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8F24E8">
        <w:rPr>
          <w:rFonts w:cs="Arial"/>
        </w:rPr>
        <w:t xml:space="preserve">                 </w:t>
      </w:r>
      <w:r w:rsidR="00E81564" w:rsidRPr="008F24E8">
        <w:rPr>
          <w:rFonts w:cs="Arial"/>
        </w:rPr>
        <w:t xml:space="preserve"> </w:t>
      </w:r>
      <w:r w:rsidR="00E81564" w:rsidRPr="003B69D6">
        <w:rPr>
          <w:rFonts w:cs="Arial"/>
          <w:lang w:val="en-US"/>
        </w:rPr>
        <w:t xml:space="preserve">e-mail:  </w:t>
      </w:r>
      <w:hyperlink r:id="rId13" w:history="1">
        <w:r w:rsidR="00E81564" w:rsidRPr="00E81564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E81564" w:rsidRPr="00753F80" w:rsidRDefault="00E81564" w:rsidP="00E81564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E81564" w:rsidRPr="00753F80" w:rsidRDefault="00E81564" w:rsidP="00E81564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lastRenderedPageBreak/>
        <w:t>Zamawiający zastrzega sobie możliwość zmiany warunków przetargu określonych w niniejszym  ogłoszeniu lub odwołania przetargu bez podania przyczyn.</w:t>
      </w:r>
    </w:p>
    <w:p w:rsidR="00E81564" w:rsidRPr="00753F80" w:rsidRDefault="00E81564" w:rsidP="00E81564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E81564" w:rsidRDefault="00E81564" w:rsidP="00E81564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512B0D" w:rsidRDefault="00E81564" w:rsidP="00E81564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  <w:r w:rsidR="00512B0D">
        <w:rPr>
          <w:rFonts w:cs="Arial"/>
        </w:rPr>
        <w:t xml:space="preserve"> </w:t>
      </w:r>
    </w:p>
    <w:p w:rsidR="00E81564" w:rsidRPr="000078F0" w:rsidRDefault="00512B0D" w:rsidP="00512B0D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 w art.</w:t>
      </w:r>
      <w:r w:rsidR="00E81564" w:rsidRPr="000078F0">
        <w:rPr>
          <w:rFonts w:cs="Arial"/>
        </w:rPr>
        <w:t>13 lub art. 14 RODO</w:t>
      </w:r>
    </w:p>
    <w:p w:rsidR="00E81564" w:rsidRPr="000078F0" w:rsidRDefault="00E81564" w:rsidP="00E81564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E81564" w:rsidRPr="000078F0" w:rsidRDefault="00E81564" w:rsidP="00E81564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E81564" w:rsidRPr="000078F0" w:rsidRDefault="00E81564" w:rsidP="00E81564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670F34" w:rsidRDefault="00E81564" w:rsidP="00E81564">
      <w:pPr>
        <w:spacing w:after="120" w:line="240" w:lineRule="auto"/>
        <w:rPr>
          <w:rFonts w:cs="Arial"/>
        </w:rPr>
      </w:pPr>
      <w:r>
        <w:t xml:space="preserve">        </w:t>
      </w: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670F34" w:rsidRDefault="00670F34" w:rsidP="00FC1C94">
      <w:pPr>
        <w:spacing w:after="120" w:line="240" w:lineRule="auto"/>
        <w:rPr>
          <w:rFonts w:cs="Arial"/>
        </w:rPr>
      </w:pPr>
    </w:p>
    <w:p w:rsidR="00512B0D" w:rsidRDefault="00512B0D" w:rsidP="00FC1C94">
      <w:pPr>
        <w:spacing w:after="120" w:line="240" w:lineRule="auto"/>
        <w:rPr>
          <w:rFonts w:cs="Arial"/>
        </w:rPr>
      </w:pPr>
    </w:p>
    <w:p w:rsidR="004401C5" w:rsidRDefault="00512B0D" w:rsidP="00FC1C94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</w:t>
      </w:r>
      <w:r w:rsidR="00670F34">
        <w:rPr>
          <w:rFonts w:cs="Arial"/>
        </w:rPr>
        <w:t xml:space="preserve">   </w:t>
      </w:r>
    </w:p>
    <w:p w:rsidR="004401C5" w:rsidRDefault="004401C5" w:rsidP="00FC1C94">
      <w:pPr>
        <w:spacing w:after="120" w:line="240" w:lineRule="auto"/>
        <w:rPr>
          <w:rFonts w:cs="Arial"/>
        </w:rPr>
      </w:pPr>
    </w:p>
    <w:p w:rsidR="004401C5" w:rsidRDefault="004401C5" w:rsidP="00FC1C94">
      <w:pPr>
        <w:spacing w:after="120" w:line="240" w:lineRule="auto"/>
        <w:rPr>
          <w:rFonts w:cs="Arial"/>
        </w:rPr>
      </w:pPr>
    </w:p>
    <w:p w:rsidR="004401C5" w:rsidRDefault="004401C5" w:rsidP="00FC1C94">
      <w:pPr>
        <w:spacing w:after="120" w:line="240" w:lineRule="auto"/>
        <w:rPr>
          <w:rFonts w:cs="Arial"/>
        </w:rPr>
      </w:pPr>
    </w:p>
    <w:p w:rsidR="004401C5" w:rsidRDefault="004401C5" w:rsidP="00FC1C94">
      <w:pPr>
        <w:spacing w:after="120" w:line="240" w:lineRule="auto"/>
        <w:rPr>
          <w:rFonts w:cs="Arial"/>
        </w:rPr>
      </w:pPr>
    </w:p>
    <w:p w:rsidR="004401C5" w:rsidRDefault="004401C5" w:rsidP="00FC1C94">
      <w:pPr>
        <w:spacing w:after="120" w:line="240" w:lineRule="auto"/>
        <w:rPr>
          <w:rFonts w:cs="Arial"/>
        </w:rPr>
      </w:pPr>
    </w:p>
    <w:p w:rsidR="004401C5" w:rsidRDefault="004401C5" w:rsidP="00FC1C94">
      <w:pPr>
        <w:spacing w:after="120" w:line="240" w:lineRule="auto"/>
        <w:rPr>
          <w:rFonts w:cs="Arial"/>
        </w:rPr>
      </w:pPr>
    </w:p>
    <w:p w:rsidR="004401C5" w:rsidRDefault="004401C5" w:rsidP="00FC1C94">
      <w:pPr>
        <w:spacing w:after="120" w:line="240" w:lineRule="auto"/>
        <w:rPr>
          <w:rFonts w:cs="Arial"/>
        </w:rPr>
      </w:pPr>
    </w:p>
    <w:p w:rsidR="00EC6267" w:rsidRDefault="00EC6267" w:rsidP="00FC1C94">
      <w:pPr>
        <w:spacing w:after="120" w:line="240" w:lineRule="auto"/>
        <w:rPr>
          <w:rFonts w:cs="Arial"/>
        </w:rPr>
      </w:pPr>
    </w:p>
    <w:p w:rsidR="00EC6267" w:rsidRDefault="00EC6267" w:rsidP="00FC1C94">
      <w:pPr>
        <w:spacing w:after="120" w:line="240" w:lineRule="auto"/>
        <w:rPr>
          <w:rFonts w:cs="Arial"/>
        </w:rPr>
      </w:pPr>
    </w:p>
    <w:p w:rsidR="00140269" w:rsidRPr="00FC1C94" w:rsidRDefault="00EC6267" w:rsidP="00FC1C94">
      <w:pPr>
        <w:spacing w:after="120" w:line="240" w:lineRule="auto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</w:t>
      </w:r>
      <w:r w:rsidR="004401C5">
        <w:rPr>
          <w:rFonts w:cs="Arial"/>
        </w:rPr>
        <w:t xml:space="preserve">                                                 </w:t>
      </w:r>
      <w:r w:rsidR="00670F34">
        <w:rPr>
          <w:rFonts w:cs="Arial"/>
        </w:rPr>
        <w:t xml:space="preserve">  </w:t>
      </w:r>
      <w:r w:rsidR="00FC1C94">
        <w:rPr>
          <w:rFonts w:cs="Arial"/>
        </w:rPr>
        <w:t xml:space="preserve">  </w:t>
      </w:r>
      <w:r w:rsidR="00FC1C94">
        <w:rPr>
          <w:b/>
        </w:rPr>
        <w:t xml:space="preserve"> </w:t>
      </w:r>
      <w:r w:rsidR="00140269" w:rsidRPr="00FA5E9E">
        <w:rPr>
          <w:rFonts w:cs="Arial"/>
          <w:b/>
        </w:rPr>
        <w:t>Załącznik nr 1 do ogłoszenia</w:t>
      </w:r>
    </w:p>
    <w:p w:rsidR="00140269" w:rsidRPr="00C35BEC" w:rsidRDefault="00140269" w:rsidP="00140269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 FORMULARZA OFERTY</w:t>
      </w:r>
    </w:p>
    <w:p w:rsidR="00140269" w:rsidRDefault="00140269" w:rsidP="00140269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 ……………………………..</w:t>
      </w:r>
    </w:p>
    <w:p w:rsidR="00140269" w:rsidRPr="00F415E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>
        <w:rPr>
          <w:rFonts w:cs="Helvetica"/>
          <w:color w:val="333333"/>
        </w:rPr>
        <w:t>....</w:t>
      </w:r>
      <w:r w:rsidR="00EC6267">
        <w:rPr>
          <w:rFonts w:cs="Helvetica"/>
          <w:color w:val="333333"/>
        </w:rPr>
        <w:t>.........</w:t>
      </w:r>
      <w:r>
        <w:rPr>
          <w:rFonts w:cs="Helvetica"/>
          <w:color w:val="333333"/>
        </w:rPr>
        <w:t>....................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</w:t>
      </w:r>
      <w:r w:rsidR="00E53A3E">
        <w:rPr>
          <w:rFonts w:cs="Helvetica"/>
          <w:color w:val="333333"/>
        </w:rPr>
        <w:t>...</w:t>
      </w:r>
      <w:r w:rsidRPr="00821251">
        <w:rPr>
          <w:rFonts w:cs="Helvetica"/>
          <w:color w:val="333333"/>
        </w:rPr>
        <w:t>...............................................................................................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821251" w:rsidRDefault="00E53A3E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Nr </w:t>
      </w:r>
      <w:r w:rsidR="00140269" w:rsidRPr="00821251">
        <w:rPr>
          <w:rFonts w:cs="Helvetica"/>
          <w:color w:val="333333"/>
        </w:rPr>
        <w:t>telefonu/faksu ..</w:t>
      </w:r>
      <w:r>
        <w:rPr>
          <w:rFonts w:cs="Helvetica"/>
          <w:color w:val="333333"/>
        </w:rPr>
        <w:t>.............................</w:t>
      </w:r>
      <w:r w:rsidR="00140269" w:rsidRPr="00821251">
        <w:rPr>
          <w:rFonts w:cs="Helvetica"/>
          <w:color w:val="333333"/>
        </w:rPr>
        <w:t>..................................................................</w:t>
      </w:r>
      <w:r w:rsidR="00140269">
        <w:rPr>
          <w:rFonts w:cs="Helvetica"/>
          <w:color w:val="333333"/>
        </w:rPr>
        <w:t>.......................</w:t>
      </w:r>
    </w:p>
    <w:p w:rsidR="00140269" w:rsidRPr="00730B43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</w:t>
      </w:r>
      <w:r w:rsidR="00E53A3E">
        <w:rPr>
          <w:rFonts w:cs="Helvetica"/>
          <w:color w:val="333333"/>
        </w:rPr>
        <w:t>.............................</w:t>
      </w:r>
      <w:r w:rsidRPr="00821251">
        <w:rPr>
          <w:rFonts w:cs="Helvetica"/>
          <w:color w:val="333333"/>
        </w:rPr>
        <w:t>..........................................................................</w:t>
      </w:r>
      <w:r>
        <w:rPr>
          <w:rFonts w:cs="Helvetica"/>
          <w:color w:val="333333"/>
        </w:rPr>
        <w:t>.........................</w:t>
      </w:r>
    </w:p>
    <w:p w:rsidR="00140269" w:rsidRPr="00E53A3E" w:rsidRDefault="00140269" w:rsidP="00E53A3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E53A3E">
        <w:rPr>
          <w:rFonts w:cs="Helvetica"/>
          <w:color w:val="333333"/>
        </w:rPr>
        <w:t>osoba do kontaktu ..............................</w:t>
      </w:r>
      <w:r w:rsidR="00E53A3E" w:rsidRPr="00E53A3E">
        <w:rPr>
          <w:rFonts w:cs="Helvetica"/>
          <w:color w:val="333333"/>
        </w:rPr>
        <w:t>..............................................</w:t>
      </w:r>
      <w:r w:rsidRPr="00E53A3E">
        <w:rPr>
          <w:rFonts w:cs="Helvetica"/>
          <w:color w:val="333333"/>
        </w:rPr>
        <w:t>...... nr tel. ....................</w:t>
      </w:r>
      <w:r w:rsidR="00E53A3E">
        <w:rPr>
          <w:rFonts w:cs="Helvetica"/>
          <w:color w:val="333333"/>
        </w:rPr>
        <w:t>......</w:t>
      </w:r>
      <w:r w:rsidRPr="00E53A3E">
        <w:rPr>
          <w:rFonts w:cs="Helvetica"/>
          <w:color w:val="333333"/>
        </w:rPr>
        <w:t xml:space="preserve"> e-mail. ...............................</w:t>
      </w:r>
      <w:r w:rsidR="00E53A3E">
        <w:rPr>
          <w:rFonts w:cs="Helvetica"/>
          <w:color w:val="333333"/>
        </w:rPr>
        <w:t>....................................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>
        <w:rPr>
          <w:rFonts w:cs="Arial"/>
        </w:rPr>
        <w:t>………………………………………………………………………………………………………………</w:t>
      </w:r>
      <w:r w:rsidR="00E53A3E">
        <w:rPr>
          <w:rFonts w:cs="Arial"/>
        </w:rPr>
        <w:t>….…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dostawy :……………………………………………………………………………………………………</w:t>
      </w:r>
      <w:r w:rsidR="00E53A3E">
        <w:rPr>
          <w:rFonts w:cs="Helvetica"/>
          <w:color w:val="333333"/>
        </w:rPr>
        <w:t>……………………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</w:t>
      </w:r>
      <w:r w:rsidR="00E53A3E">
        <w:rPr>
          <w:rFonts w:cs="Helvetica"/>
          <w:color w:val="333333"/>
        </w:rPr>
        <w:t>………………………………………………………………………………</w:t>
      </w:r>
      <w:r>
        <w:rPr>
          <w:rFonts w:cs="Helvetica"/>
          <w:color w:val="333333"/>
        </w:rPr>
        <w:t>…..</w:t>
      </w:r>
    </w:p>
    <w:p w:rsidR="00140269" w:rsidRPr="00BB7D0D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140269" w:rsidRPr="00821251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na koszt…………………………………….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>
        <w:rPr>
          <w:rFonts w:cs="Helvetica"/>
          <w:color w:val="333333"/>
        </w:rPr>
        <w:t>:</w:t>
      </w:r>
      <w:r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1276"/>
        <w:gridCol w:w="1417"/>
        <w:gridCol w:w="851"/>
      </w:tblGrid>
      <w:tr w:rsidR="002A27F9" w:rsidRPr="009406C4" w:rsidTr="00660BED">
        <w:trPr>
          <w:trHeight w:val="853"/>
        </w:trPr>
        <w:tc>
          <w:tcPr>
            <w:tcW w:w="5387" w:type="dxa"/>
          </w:tcPr>
          <w:p w:rsidR="002A27F9" w:rsidRPr="009406C4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709" w:type="dxa"/>
          </w:tcPr>
          <w:p w:rsidR="002A27F9" w:rsidRPr="009406C4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276" w:type="dxa"/>
          </w:tcPr>
          <w:p w:rsidR="002A27F9" w:rsidRPr="00DD52AB" w:rsidRDefault="002A27F9" w:rsidP="00B75C3B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87368B">
              <w:rPr>
                <w:bCs/>
                <w:color w:val="FF0000"/>
              </w:rPr>
              <w:t>kod PKWiU</w:t>
            </w:r>
          </w:p>
        </w:tc>
        <w:tc>
          <w:tcPr>
            <w:tcW w:w="1417" w:type="dxa"/>
          </w:tcPr>
          <w:p w:rsidR="002A27F9" w:rsidRPr="00A672AB" w:rsidRDefault="002A27F9" w:rsidP="00A672AB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  <w:tc>
          <w:tcPr>
            <w:tcW w:w="851" w:type="dxa"/>
          </w:tcPr>
          <w:p w:rsidR="00A672AB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 xml:space="preserve">Gwarancja </w:t>
            </w:r>
            <w:r w:rsidR="00A672AB">
              <w:rPr>
                <w:rFonts w:cs="Helvetica"/>
                <w:color w:val="333333"/>
              </w:rPr>
              <w:t xml:space="preserve">    </w:t>
            </w:r>
          </w:p>
          <w:p w:rsidR="002A27F9" w:rsidRPr="009406C4" w:rsidRDefault="00A672AB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  </w:t>
            </w:r>
            <w:r w:rsidR="002A27F9" w:rsidRPr="009406C4">
              <w:rPr>
                <w:rFonts w:cs="Helvetica"/>
                <w:color w:val="333333"/>
              </w:rPr>
              <w:t>m-</w:t>
            </w:r>
            <w:proofErr w:type="spellStart"/>
            <w:r w:rsidR="002A27F9" w:rsidRPr="009406C4">
              <w:rPr>
                <w:rFonts w:cs="Helvetica"/>
                <w:color w:val="333333"/>
              </w:rPr>
              <w:t>cy</w:t>
            </w:r>
            <w:proofErr w:type="spellEnd"/>
          </w:p>
        </w:tc>
      </w:tr>
      <w:tr w:rsidR="002A27F9" w:rsidRPr="009406C4" w:rsidTr="00660BED">
        <w:trPr>
          <w:trHeight w:val="358"/>
        </w:trPr>
        <w:tc>
          <w:tcPr>
            <w:tcW w:w="5387" w:type="dxa"/>
          </w:tcPr>
          <w:p w:rsidR="002A27F9" w:rsidRPr="00E34D30" w:rsidRDefault="002A27F9" w:rsidP="00F62B9B">
            <w:pPr>
              <w:autoSpaceDE w:val="0"/>
              <w:autoSpaceDN w:val="0"/>
              <w:adjustRightInd w:val="0"/>
              <w:ind w:right="-426"/>
              <w:rPr>
                <w:rFonts w:cs="Arial"/>
              </w:rPr>
            </w:pPr>
            <w:r w:rsidRPr="00F62B9B">
              <w:rPr>
                <w:rFonts w:cs="Helvetica"/>
                <w:b/>
                <w:color w:val="333333"/>
              </w:rPr>
              <w:t>5.2.</w:t>
            </w:r>
            <w:r w:rsidRPr="00660BED">
              <w:rPr>
                <w:rFonts w:cs="Helvetica"/>
                <w:b/>
                <w:color w:val="333333"/>
              </w:rPr>
              <w:t>1.</w:t>
            </w:r>
            <w:r w:rsidR="00803720" w:rsidRPr="005664DF">
              <w:rPr>
                <w:rFonts w:cs="Arial"/>
              </w:rPr>
              <w:t xml:space="preserve"> </w:t>
            </w:r>
            <w:r w:rsidR="009C1446">
              <w:rPr>
                <w:rFonts w:cs="Arial"/>
              </w:rPr>
              <w:t>Pompa Gala 1601</w:t>
            </w:r>
            <w:r w:rsidR="009C1446" w:rsidRPr="00E12F8A">
              <w:rPr>
                <w:rFonts w:cs="Arial"/>
              </w:rPr>
              <w:t xml:space="preserve">NPE900UA103000 </w:t>
            </w:r>
            <w:r w:rsidR="009C1446">
              <w:rPr>
                <w:rFonts w:cs="Arial"/>
              </w:rPr>
              <w:t xml:space="preserve">                                                              </w:t>
            </w:r>
          </w:p>
        </w:tc>
        <w:tc>
          <w:tcPr>
            <w:tcW w:w="709" w:type="dxa"/>
          </w:tcPr>
          <w:p w:rsidR="002A27F9" w:rsidRPr="009406C4" w:rsidRDefault="009C1446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276" w:type="dxa"/>
          </w:tcPr>
          <w:p w:rsidR="002A27F9" w:rsidRPr="009406C4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17" w:type="dxa"/>
          </w:tcPr>
          <w:p w:rsidR="002A27F9" w:rsidRPr="009406C4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851" w:type="dxa"/>
          </w:tcPr>
          <w:p w:rsidR="002A27F9" w:rsidRPr="009406C4" w:rsidRDefault="002A27F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191359" w:rsidRPr="009406C4" w:rsidTr="00660BED">
        <w:tc>
          <w:tcPr>
            <w:tcW w:w="5387" w:type="dxa"/>
          </w:tcPr>
          <w:p w:rsidR="00191359" w:rsidRPr="00F62B9B" w:rsidRDefault="00191359" w:rsidP="00367C22">
            <w:pPr>
              <w:autoSpaceDE w:val="0"/>
              <w:autoSpaceDN w:val="0"/>
              <w:adjustRightInd w:val="0"/>
              <w:ind w:right="-426"/>
              <w:rPr>
                <w:rFonts w:cs="Helvetica"/>
                <w:b/>
                <w:color w:val="333333"/>
              </w:rPr>
            </w:pPr>
            <w:r w:rsidRPr="00F62B9B">
              <w:rPr>
                <w:rFonts w:cs="Helvetica"/>
                <w:b/>
                <w:color w:val="333333"/>
              </w:rPr>
              <w:t>5.2.2.</w:t>
            </w:r>
            <w:r w:rsidR="008E51FF" w:rsidRPr="00837A29">
              <w:rPr>
                <w:rFonts w:cs="Arial"/>
              </w:rPr>
              <w:t xml:space="preserve"> </w:t>
            </w:r>
            <w:r w:rsidR="009C1446">
              <w:rPr>
                <w:rFonts w:cs="Arial"/>
              </w:rPr>
              <w:t>Pompa Gala 1602</w:t>
            </w:r>
            <w:r w:rsidR="009C1446" w:rsidRPr="00E12F8A">
              <w:rPr>
                <w:rFonts w:cs="Arial"/>
              </w:rPr>
              <w:t xml:space="preserve">NPE900UA103000 </w:t>
            </w:r>
            <w:r w:rsidR="009C1446">
              <w:rPr>
                <w:rFonts w:cs="Arial"/>
              </w:rPr>
              <w:t xml:space="preserve">                                                              </w:t>
            </w:r>
          </w:p>
        </w:tc>
        <w:tc>
          <w:tcPr>
            <w:tcW w:w="709" w:type="dxa"/>
          </w:tcPr>
          <w:p w:rsidR="00191359" w:rsidRDefault="009C1446" w:rsidP="00FC1C94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276" w:type="dxa"/>
          </w:tcPr>
          <w:p w:rsidR="00191359" w:rsidRPr="009406C4" w:rsidRDefault="0019135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17" w:type="dxa"/>
          </w:tcPr>
          <w:p w:rsidR="00191359" w:rsidRPr="009406C4" w:rsidRDefault="0019135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851" w:type="dxa"/>
          </w:tcPr>
          <w:p w:rsidR="00191359" w:rsidRPr="009406C4" w:rsidRDefault="00191359" w:rsidP="00B75C3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9C1446" w:rsidRDefault="009C1446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</w:p>
    <w:p w:rsidR="00140269" w:rsidRDefault="00140269" w:rsidP="00B96913">
      <w:pPr>
        <w:pStyle w:val="Akapitzlist"/>
        <w:spacing w:after="150" w:line="276" w:lineRule="auto"/>
        <w:ind w:left="360" w:right="-14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Pr="00826F9A">
        <w:rPr>
          <w:rFonts w:cs="Helvetica"/>
          <w:color w:val="333333"/>
        </w:rPr>
        <w:t xml:space="preserve">Razem całość oferty ………………….. zł (słownie: </w:t>
      </w:r>
      <w:r w:rsidR="00B96913">
        <w:rPr>
          <w:rFonts w:cs="Helvetica"/>
          <w:color w:val="333333"/>
        </w:rPr>
        <w:t>……………………………………………………</w:t>
      </w:r>
      <w:r w:rsidRPr="00826F9A">
        <w:rPr>
          <w:rFonts w:cs="Helvetica"/>
          <w:color w:val="333333"/>
        </w:rPr>
        <w:t>.……………</w:t>
      </w:r>
      <w:r>
        <w:rPr>
          <w:rFonts w:cs="Helvetica"/>
          <w:color w:val="333333"/>
        </w:rPr>
        <w:t xml:space="preserve">………      </w:t>
      </w:r>
      <w:r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netto.</w:t>
      </w:r>
    </w:p>
    <w:p w:rsidR="00140269" w:rsidRDefault="00140269" w:rsidP="00140269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5.4.</w:t>
      </w:r>
      <w:r w:rsidRPr="000E5C04"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Razem całość oferty</w:t>
      </w:r>
      <w:r>
        <w:rPr>
          <w:rFonts w:cs="Helvetica"/>
          <w:color w:val="333333"/>
        </w:rPr>
        <w:t xml:space="preserve"> po opuście</w:t>
      </w:r>
      <w:r w:rsidRPr="00826F9A">
        <w:rPr>
          <w:rFonts w:cs="Helvetica"/>
          <w:color w:val="333333"/>
        </w:rPr>
        <w:t xml:space="preserve"> ………………….. zł (słow</w:t>
      </w:r>
      <w:r>
        <w:rPr>
          <w:rFonts w:cs="Helvetica"/>
          <w:color w:val="333333"/>
        </w:rPr>
        <w:t>nie: ……………………………………………………</w:t>
      </w:r>
      <w:r w:rsidR="00B96913">
        <w:rPr>
          <w:rFonts w:cs="Helvetica"/>
          <w:color w:val="333333"/>
        </w:rPr>
        <w:t>…</w:t>
      </w:r>
      <w:r>
        <w:rPr>
          <w:rFonts w:cs="Helvetica"/>
          <w:color w:val="333333"/>
        </w:rPr>
        <w:t xml:space="preserve">  …………………………………………………………………..</w:t>
      </w:r>
      <w:r w:rsidRPr="00826F9A">
        <w:rPr>
          <w:rFonts w:cs="Helvetica"/>
          <w:color w:val="333333"/>
        </w:rPr>
        <w:t>złotych) netto.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140269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>
        <w:rPr>
          <w:rFonts w:cs="Helvetica"/>
          <w:color w:val="333333"/>
        </w:rPr>
        <w:t xml:space="preserve">  </w:t>
      </w:r>
    </w:p>
    <w:p w:rsidR="00B96913" w:rsidRDefault="00140269" w:rsidP="00B9691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B96913">
        <w:rPr>
          <w:rFonts w:cstheme="minorHAnsi"/>
          <w:color w:val="333333"/>
        </w:rPr>
        <w:t>Wyrażam zgodę na przetwarzanie przez Enea Połaniec S.A. moich da</w:t>
      </w:r>
      <w:r w:rsidR="00B96913" w:rsidRPr="00B96913">
        <w:rPr>
          <w:rFonts w:cstheme="minorHAnsi"/>
          <w:color w:val="333333"/>
        </w:rPr>
        <w:t xml:space="preserve">nych osobowych w celu związanym </w:t>
      </w:r>
      <w:r w:rsidRPr="00B96913">
        <w:rPr>
          <w:rFonts w:cstheme="minorHAnsi"/>
          <w:color w:val="333333"/>
        </w:rPr>
        <w:t xml:space="preserve">z prowadzonym przetargiem na </w:t>
      </w:r>
      <w:r w:rsidRPr="00B96913">
        <w:rPr>
          <w:rFonts w:ascii="Calibri" w:hAnsi="Calibri" w:cs="Calibri"/>
        </w:rPr>
        <w:t>dostawę</w:t>
      </w:r>
      <w:r w:rsidR="00B96913">
        <w:rPr>
          <w:rFonts w:ascii="Calibri" w:hAnsi="Calibri" w:cs="Calibri"/>
        </w:rPr>
        <w:t>:</w:t>
      </w:r>
      <w:r w:rsidRPr="00B96913">
        <w:rPr>
          <w:rFonts w:ascii="Calibri" w:hAnsi="Calibri" w:cs="Calibri"/>
        </w:rPr>
        <w:t xml:space="preserve"> </w:t>
      </w:r>
    </w:p>
    <w:p w:rsidR="00140269" w:rsidRPr="00B96913" w:rsidRDefault="00140269" w:rsidP="00B96913">
      <w:pPr>
        <w:pStyle w:val="Akapitzlist"/>
        <w:spacing w:after="150" w:line="276" w:lineRule="auto"/>
        <w:ind w:left="360"/>
        <w:jc w:val="both"/>
        <w:rPr>
          <w:rFonts w:ascii="Calibri" w:hAnsi="Calibri" w:cs="Calibri"/>
        </w:rPr>
      </w:pPr>
      <w:r w:rsidRPr="00B96913">
        <w:rPr>
          <w:rFonts w:ascii="Calibri" w:hAnsi="Calibri" w:cs="Calibri"/>
        </w:rPr>
        <w:t>………………………………………………</w:t>
      </w:r>
      <w:r w:rsidR="00B96913">
        <w:rPr>
          <w:rFonts w:ascii="Calibri" w:hAnsi="Calibri" w:cs="Calibri"/>
        </w:rPr>
        <w:t>…………………………..</w:t>
      </w:r>
      <w:r w:rsidRPr="00B96913">
        <w:rPr>
          <w:rFonts w:ascii="Calibri" w:hAnsi="Calibri" w:cs="Calibri"/>
        </w:rPr>
        <w:t>…………..</w:t>
      </w:r>
      <w:r w:rsidR="00B96913">
        <w:rPr>
          <w:rFonts w:ascii="Calibri" w:hAnsi="Calibri" w:cs="Calibri"/>
        </w:rPr>
        <w:t>……</w:t>
      </w:r>
      <w:r w:rsidRPr="00B96913">
        <w:rPr>
          <w:rFonts w:ascii="Calibri" w:hAnsi="Calibri" w:cs="Calibri"/>
        </w:rPr>
        <w:t xml:space="preserve">. </w:t>
      </w:r>
      <w:r w:rsidR="00B96913">
        <w:rPr>
          <w:rFonts w:ascii="Calibri" w:hAnsi="Calibri" w:cs="Calibri"/>
        </w:rPr>
        <w:t xml:space="preserve"> </w:t>
      </w:r>
      <w:r w:rsidRPr="00B96913">
        <w:rPr>
          <w:rFonts w:ascii="Calibri" w:hAnsi="Calibri" w:cs="Calibri"/>
        </w:rPr>
        <w:t>dla Enea Elektrownia Połaniec S.A.</w:t>
      </w:r>
    </w:p>
    <w:p w:rsidR="00140269" w:rsidRPr="00821251" w:rsidRDefault="00140269" w:rsidP="00140269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40269" w:rsidRDefault="00140269" w:rsidP="00140269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40269" w:rsidRPr="006A4C0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413372">
        <w:rPr>
          <w:rFonts w:cs="Arial"/>
          <w:lang w:eastAsia="ja-JP"/>
        </w:rPr>
        <w:t xml:space="preserve">, warunkami aukcji 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posiadaniu uprawnień niezbędnych do wykonania przedmiotu zamówienia zgodnie z odpowiednimi przepisami prawa powszechnie obowiązującego, jeżeli nakładają one obowiązek posiadania takich uprawnień,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140269" w:rsidRPr="00545BEF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140269" w:rsidRPr="00632AF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140269" w:rsidRPr="00970F7A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140269" w:rsidRPr="0063604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140269" w:rsidRPr="00C00D72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140269" w:rsidRPr="003D202E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140269" w:rsidRPr="00C70607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140269" w:rsidRPr="00BE22F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40269" w:rsidRPr="008C0370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140269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726608" w:rsidRPr="00726608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76E62">
        <w:rPr>
          <w:rFonts w:cs="Arial"/>
          <w:lang w:eastAsia="ja-JP"/>
        </w:rPr>
        <w:t xml:space="preserve">o </w:t>
      </w:r>
      <w:r w:rsidRPr="00B76E62">
        <w:rPr>
          <w:rFonts w:ascii="Verdana" w:hAnsi="Verdana" w:cs="Arial"/>
          <w:sz w:val="18"/>
          <w:szCs w:val="18"/>
          <w:lang w:eastAsia="ja-JP"/>
        </w:rPr>
        <w:t>akceptacji i zapoznaniu się z Kodeksem Kontrahentów Grupy ENEA dostępnej na stronie</w:t>
      </w:r>
      <w:r w:rsidRPr="00B76E62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</w:p>
    <w:p w:rsidR="00140269" w:rsidRPr="00B76E62" w:rsidRDefault="00E12F8A" w:rsidP="00726608">
      <w:pPr>
        <w:pStyle w:val="Akapitzlist"/>
        <w:shd w:val="clear" w:color="auto" w:fill="FFFFFF" w:themeFill="background1"/>
        <w:spacing w:after="120" w:line="276" w:lineRule="auto"/>
        <w:ind w:left="1559"/>
        <w:jc w:val="both"/>
        <w:rPr>
          <w:rFonts w:cs="Arial"/>
          <w:lang w:eastAsia="ja-JP"/>
        </w:rPr>
      </w:pPr>
      <w:hyperlink r:id="rId14" w:history="1">
        <w:r w:rsidR="00140269" w:rsidRPr="00B76E62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140269" w:rsidRPr="008E72E1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 xml:space="preserve">, tzw. </w:t>
      </w:r>
      <w:proofErr w:type="spellStart"/>
      <w:r w:rsidRPr="00361999">
        <w:rPr>
          <w:rFonts w:ascii="Calibri" w:hAnsi="Calibri" w:cs="Calibri"/>
        </w:rPr>
        <w:t>split</w:t>
      </w:r>
      <w:proofErr w:type="spellEnd"/>
      <w:r w:rsidRPr="00361999">
        <w:rPr>
          <w:rFonts w:ascii="Calibri" w:hAnsi="Calibri" w:cs="Calibri"/>
        </w:rPr>
        <w:t xml:space="preserve"> </w:t>
      </w:r>
      <w:proofErr w:type="spellStart"/>
      <w:r w:rsidRPr="00361999">
        <w:rPr>
          <w:rFonts w:ascii="Calibri" w:hAnsi="Calibri" w:cs="Calibri"/>
        </w:rPr>
        <w:t>payment</w:t>
      </w:r>
      <w:proofErr w:type="spellEnd"/>
    </w:p>
    <w:p w:rsidR="00140269" w:rsidRPr="00CE6205" w:rsidRDefault="00140269" w:rsidP="00140269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140269" w:rsidRDefault="00140269" w:rsidP="00140269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40269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9B3C0A" w:rsidRDefault="00140269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</w:t>
      </w:r>
      <w:r w:rsidR="00DA548B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</w:t>
      </w:r>
      <w:r w:rsidR="00995C6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</w:t>
      </w:r>
      <w:r w:rsidR="005B6DA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</w:t>
      </w:r>
    </w:p>
    <w:p w:rsidR="009B3C0A" w:rsidRDefault="009B3C0A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9B3C0A" w:rsidRDefault="009B3C0A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40269" w:rsidRPr="009406C4" w:rsidRDefault="009B3C0A" w:rsidP="00140269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</w:t>
      </w:r>
      <w:r w:rsidR="005B6DA5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 w:rsidR="00A00260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</w:t>
      </w:r>
      <w:r w:rsidR="00140269">
        <w:rPr>
          <w:rFonts w:ascii="Arial" w:hAnsi="Arial" w:cs="Arial"/>
          <w:b/>
          <w:sz w:val="22"/>
          <w:szCs w:val="22"/>
        </w:rPr>
        <w:t>Załącznik nr 2 do ogłoszenia</w:t>
      </w: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C15BA5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140269" w:rsidRPr="00283DA1" w:rsidRDefault="00140269" w:rsidP="00140269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0269" w:rsidRPr="00283DA1" w:rsidRDefault="00140269" w:rsidP="00140269">
      <w:pPr>
        <w:pStyle w:val="Tekstprzypisudolnego"/>
        <w:rPr>
          <w:rFonts w:ascii="Arial" w:hAnsi="Arial" w:cs="Arial"/>
        </w:rPr>
      </w:pP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0269" w:rsidRDefault="00140269" w:rsidP="00140269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40269" w:rsidRPr="00C15BA5" w:rsidRDefault="00140269" w:rsidP="00140269">
      <w:pPr>
        <w:spacing w:after="150"/>
        <w:ind w:left="2835" w:hanging="2693"/>
        <w:rPr>
          <w:rFonts w:ascii="Arial" w:hAnsi="Arial" w:cs="Arial"/>
        </w:rPr>
      </w:pP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b/>
        </w:rPr>
        <w:tab/>
      </w:r>
    </w:p>
    <w:p w:rsidR="00140269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A00260" w:rsidRDefault="00140269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40269" w:rsidRDefault="00A00260" w:rsidP="00140269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</w:t>
      </w:r>
      <w:r w:rsidR="00140269" w:rsidRPr="00C15BA5">
        <w:rPr>
          <w:rFonts w:ascii="Arial" w:hAnsi="Arial" w:cs="Arial"/>
          <w:b/>
        </w:rPr>
        <w:t xml:space="preserve">Załącznik nr </w:t>
      </w:r>
      <w:r w:rsidR="00140269">
        <w:rPr>
          <w:rFonts w:ascii="Arial" w:hAnsi="Arial" w:cs="Arial"/>
          <w:b/>
        </w:rPr>
        <w:t>3 do ogłoszenia</w:t>
      </w:r>
    </w:p>
    <w:p w:rsidR="00140269" w:rsidRPr="00C15BA5" w:rsidRDefault="00140269" w:rsidP="00140269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140269" w:rsidRPr="00C15BA5" w:rsidRDefault="00140269" w:rsidP="00140269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140269" w:rsidRPr="00C15BA5" w:rsidRDefault="00140269" w:rsidP="0014026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140269" w:rsidRPr="00C15BA5" w:rsidRDefault="00140269" w:rsidP="00140269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140269" w:rsidRPr="00C15BA5" w:rsidRDefault="00140269" w:rsidP="00140269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140269" w:rsidRPr="00C15BA5" w:rsidRDefault="00140269" w:rsidP="00140269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140269" w:rsidRPr="00C15BA5" w:rsidRDefault="00140269" w:rsidP="00140269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140269" w:rsidRPr="00C15BA5" w:rsidRDefault="00140269" w:rsidP="0014026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140269" w:rsidRDefault="00140269" w:rsidP="00140269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DA548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>4</w:t>
      </w:r>
      <w:r w:rsidRPr="00174C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ogłoszenia</w:t>
      </w:r>
    </w:p>
    <w:p w:rsidR="00140269" w:rsidRPr="00C15BA5" w:rsidRDefault="00140269" w:rsidP="00140269">
      <w:pPr>
        <w:jc w:val="right"/>
        <w:rPr>
          <w:rFonts w:ascii="Arial" w:hAnsi="Arial" w:cs="Arial"/>
          <w:b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140269" w:rsidRDefault="00140269" w:rsidP="0014026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40269" w:rsidRPr="006D4093" w:rsidRDefault="00140269" w:rsidP="00140269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 celu związanym z prowadzonym przetargiem o</w:t>
      </w:r>
      <w:r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nr</w:t>
      </w:r>
      <w:r w:rsidRPr="006D4093">
        <w:rPr>
          <w:rStyle w:val="lscontrol--valign"/>
          <w:rFonts w:ascii="Arial" w:hAnsi="Arial" w:cs="Arial"/>
          <w:b/>
        </w:rPr>
        <w:t>:</w:t>
      </w:r>
      <w:r>
        <w:rPr>
          <w:rStyle w:val="lscontrol--valign"/>
          <w:rFonts w:ascii="Arial" w:hAnsi="Arial" w:cs="Arial"/>
          <w:b/>
        </w:rPr>
        <w:t xml:space="preserve"> </w:t>
      </w:r>
      <w:r>
        <w:rPr>
          <w:rStyle w:val="lscontrol--valign"/>
          <w:rFonts w:ascii="Arial" w:hAnsi="Arial" w:cs="Arial"/>
        </w:rPr>
        <w:t>4100/JW00/30/KZ/……………………/4100/JW00/30/KZ/2020/……………………………</w:t>
      </w:r>
      <w:r w:rsidRPr="006D4093">
        <w:rPr>
          <w:rStyle w:val="lscontrol--valign"/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 xml:space="preserve">na dostawę 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Pr="006D4093">
        <w:rPr>
          <w:rFonts w:ascii="Arial" w:hAnsi="Arial" w:cs="Arial"/>
        </w:rPr>
        <w:t xml:space="preserve"> dla Elektrowni Enea Połaniec S.A.</w:t>
      </w:r>
    </w:p>
    <w:p w:rsidR="00140269" w:rsidRPr="003879C9" w:rsidRDefault="00140269" w:rsidP="0014026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140269" w:rsidRPr="00C15BA5" w:rsidRDefault="00140269" w:rsidP="00140269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140269" w:rsidRPr="00C15BA5" w:rsidRDefault="00140269" w:rsidP="0014026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0269" w:rsidRPr="00C15BA5" w:rsidRDefault="00140269" w:rsidP="00140269">
      <w:pPr>
        <w:rPr>
          <w:rFonts w:ascii="Arial" w:hAnsi="Arial" w:cs="Arial"/>
        </w:rPr>
      </w:pPr>
    </w:p>
    <w:p w:rsidR="00140269" w:rsidRPr="00C15BA5" w:rsidRDefault="00140269" w:rsidP="0014026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140269" w:rsidRPr="00283DA1" w:rsidRDefault="00140269" w:rsidP="001402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DA548B" w:rsidRPr="00DA548B" w:rsidRDefault="00140269" w:rsidP="00DA548B">
      <w:pPr>
        <w:pStyle w:val="Akapitzlist"/>
        <w:numPr>
          <w:ilvl w:val="0"/>
          <w:numId w:val="39"/>
        </w:numPr>
        <w:rPr>
          <w:rFonts w:ascii="Arial" w:hAnsi="Arial" w:cs="Arial"/>
        </w:rPr>
      </w:pPr>
      <w:r w:rsidRPr="00DA548B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bookmarkStart w:id="0" w:name="_OGÓLNE_WARUNKI_ZAKUPU"/>
      <w:bookmarkEnd w:id="0"/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140269" w:rsidP="00DA548B">
      <w:pPr>
        <w:pStyle w:val="Akapitzlist"/>
        <w:rPr>
          <w:rFonts w:ascii="Arial" w:hAnsi="Arial" w:cs="Arial"/>
        </w:rPr>
      </w:pPr>
      <w:r w:rsidRPr="00DA548B">
        <w:rPr>
          <w:rFonts w:ascii="Arial" w:hAnsi="Arial" w:cs="Arial"/>
        </w:rPr>
        <w:t xml:space="preserve">   </w:t>
      </w: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DA548B" w:rsidRDefault="00DA548B" w:rsidP="00DA548B">
      <w:pPr>
        <w:pStyle w:val="Akapitzlist"/>
        <w:rPr>
          <w:rFonts w:ascii="Arial" w:hAnsi="Arial" w:cs="Arial"/>
        </w:rPr>
      </w:pPr>
    </w:p>
    <w:p w:rsidR="00140269" w:rsidRPr="00DA548B" w:rsidRDefault="00DA548B" w:rsidP="00DA548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</w:t>
      </w:r>
      <w:r w:rsidR="00140269" w:rsidRPr="00DA548B">
        <w:rPr>
          <w:rFonts w:ascii="Arial" w:hAnsi="Arial" w:cs="Arial"/>
        </w:rPr>
        <w:t xml:space="preserve"> Z</w:t>
      </w:r>
      <w:r w:rsidR="00140269" w:rsidRPr="00DA548B">
        <w:rPr>
          <w:rFonts w:ascii="Arial" w:hAnsi="Arial" w:cs="Arial"/>
          <w:b/>
        </w:rPr>
        <w:t xml:space="preserve">ałącznik nr 5 do ogłoszenia </w:t>
      </w:r>
    </w:p>
    <w:p w:rsidR="006D2A40" w:rsidRPr="00075FBF" w:rsidRDefault="006D2A40" w:rsidP="006D2A40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6D2A40" w:rsidRDefault="006D2A40" w:rsidP="006D2A4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6D2A40" w:rsidRPr="00184840" w:rsidRDefault="006D2A40" w:rsidP="006D2A40">
      <w:pPr>
        <w:spacing w:after="0" w:line="360" w:lineRule="auto"/>
        <w:jc w:val="both"/>
        <w:rPr>
          <w:bCs/>
          <w:color w:val="595959"/>
          <w:lang w:eastAsia="pl-PL"/>
        </w:rPr>
      </w:pPr>
      <w:r w:rsidRPr="00184840">
        <w:rPr>
          <w:bCs/>
          <w:color w:val="595959"/>
          <w:lang w:eastAsia="pl-PL"/>
        </w:rPr>
        <w:t xml:space="preserve">zawarta w Zawadzie w dniu …………………...2020 roku, pomiędzy: </w:t>
      </w:r>
    </w:p>
    <w:p w:rsidR="006D2A40" w:rsidRPr="00184840" w:rsidRDefault="006D2A40" w:rsidP="006D2A40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>Enea Elektrownia Połaniec Spółka Akcyjna (skrót firmy: Enea</w:t>
      </w:r>
      <w:r>
        <w:rPr>
          <w:rFonts w:cs="Calibri"/>
          <w:iCs/>
          <w:kern w:val="20"/>
          <w:lang w:eastAsia="pl-PL"/>
        </w:rPr>
        <w:t xml:space="preserve"> Elektrownia</w:t>
      </w:r>
      <w:r w:rsidRPr="00184840">
        <w:rPr>
          <w:rFonts w:cs="Calibri"/>
          <w:iCs/>
          <w:kern w:val="20"/>
          <w:lang w:eastAsia="pl-PL"/>
        </w:rPr>
        <w:t xml:space="preserve"> Połaniec S.A.) z siedzibą: Zawada 26, 28-230 Połaniec, zarejestrowaną pod numerem KRS 0000053769 przez Sąd Rejonowy w Kielcach, X Wydział Gospodarczy Krajowego Rejestru Sądowego, kapitał zakładowy 713 500 000 zł w całości wpłacony, NIP: 866-00-01-429, zwaną dalej „Zamawiającym”, którego reprezentują:</w:t>
      </w:r>
    </w:p>
    <w:p w:rsidR="006D2A40" w:rsidRPr="000A65BE" w:rsidRDefault="006D2A40" w:rsidP="006D2A4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Krzysztof Pawełek   - </w:t>
      </w:r>
      <w:r>
        <w:rPr>
          <w:rFonts w:eastAsia="Times New Roman" w:cs="Calibri"/>
        </w:rPr>
        <w:t>Wiceprezes ds. Technicznych</w:t>
      </w:r>
    </w:p>
    <w:p w:rsidR="006D2A40" w:rsidRPr="00184840" w:rsidRDefault="006D2A40" w:rsidP="006D2A40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6D2A40" w:rsidRPr="00184840" w:rsidRDefault="006D2A40" w:rsidP="006D2A40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6D2A40" w:rsidRPr="00184840" w:rsidRDefault="006D2A40" w:rsidP="006D2A40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6D2A40" w:rsidRPr="00184840" w:rsidRDefault="006D2A40" w:rsidP="006D2A40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6D2A40" w:rsidRPr="00184840" w:rsidRDefault="006D2A40" w:rsidP="006D2A40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6D2A40" w:rsidRPr="00184840" w:rsidRDefault="006D2A40" w:rsidP="006D2A40">
      <w:pPr>
        <w:spacing w:after="120"/>
        <w:rPr>
          <w:rFonts w:cs="Calibri"/>
        </w:rPr>
      </w:pPr>
      <w:r>
        <w:rPr>
          <w:rFonts w:cs="Calibri"/>
        </w:rPr>
        <w:t>Zamawiający oraz Dostawcą</w:t>
      </w:r>
      <w:r w:rsidRPr="00184840">
        <w:rPr>
          <w:rFonts w:cs="Calibri"/>
        </w:rPr>
        <w:t xml:space="preserve"> będą dalej łącznie zwani „</w:t>
      </w:r>
      <w:r w:rsidRPr="00184840">
        <w:rPr>
          <w:rFonts w:cs="Calibri"/>
          <w:b/>
        </w:rPr>
        <w:t>Stronami</w:t>
      </w:r>
      <w:r w:rsidRPr="00184840">
        <w:rPr>
          <w:rFonts w:cs="Calibri"/>
        </w:rPr>
        <w:t>”.</w:t>
      </w:r>
    </w:p>
    <w:p w:rsidR="006D2A40" w:rsidRPr="00184840" w:rsidRDefault="006D2A40" w:rsidP="006D2A40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6D2A40" w:rsidRPr="00184840" w:rsidRDefault="006D2A40" w:rsidP="006D2A40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>
        <w:rPr>
          <w:rFonts w:asciiTheme="minorHAnsi" w:hAnsiTheme="minorHAnsi" w:cs="Calibri"/>
          <w:szCs w:val="22"/>
        </w:rPr>
        <w:t>Dostawca</w:t>
      </w:r>
      <w:r w:rsidRPr="00184840">
        <w:rPr>
          <w:rFonts w:asciiTheme="minorHAnsi" w:hAnsiTheme="minorHAnsi" w:cs="Calibri"/>
          <w:szCs w:val="22"/>
        </w:rPr>
        <w:t xml:space="preserve">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6D2A40" w:rsidRPr="00184840" w:rsidRDefault="006D2A40" w:rsidP="006D2A40">
      <w:pPr>
        <w:pStyle w:val="Akapitzlist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Dostawca</w:t>
      </w:r>
      <w:r w:rsidRPr="00184840">
        <w:rPr>
          <w:rFonts w:asciiTheme="minorHAnsi" w:hAnsiTheme="minorHAnsi" w:cs="Calibri"/>
          <w:sz w:val="22"/>
          <w:szCs w:val="22"/>
        </w:rPr>
        <w:t xml:space="preserve">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6D2A40" w:rsidRPr="00184840" w:rsidRDefault="006D2A40" w:rsidP="006D2A40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6D2A40" w:rsidRPr="00184840" w:rsidRDefault="006D2A40" w:rsidP="006D2A40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7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6D2A40" w:rsidRDefault="006D2A40" w:rsidP="006D2A4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             </w:t>
      </w:r>
      <w:r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OWZT oraz że akceptuje ich brzmienie. W przypadku rozbieżności między zapisami Umowy a </w:t>
      </w:r>
    </w:p>
    <w:p w:rsidR="006D2A40" w:rsidRDefault="006D2A40" w:rsidP="006D2A4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 xml:space="preserve">               </w:t>
      </w:r>
      <w:r w:rsidRPr="00184840">
        <w:rPr>
          <w:rFonts w:asciiTheme="minorHAnsi" w:hAnsiTheme="minorHAnsi" w:cs="Calibri"/>
          <w:szCs w:val="22"/>
        </w:rPr>
        <w:t>OWZT, pierwszeństwo mają zapisy Umowy, zaś w pozostałym zakresie obowiązują OWZT.</w:t>
      </w:r>
    </w:p>
    <w:p w:rsidR="006D2A40" w:rsidRPr="005936D8" w:rsidRDefault="006D2A40" w:rsidP="006D2A40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rPr>
          <w:rFonts w:asciiTheme="minorHAnsi" w:hAnsiTheme="minorHAnsi" w:cs="Arial"/>
          <w:szCs w:val="22"/>
        </w:rPr>
      </w:pPr>
      <w:r w:rsidRPr="005936D8">
        <w:rPr>
          <w:rFonts w:asciiTheme="minorHAnsi" w:hAnsiTheme="minorHAnsi" w:cs="Arial"/>
          <w:szCs w:val="22"/>
        </w:rPr>
        <w:t>Dostawca oświadcza że nie posiada powiązań z Zamawiającym, które prowadzą lub mogłyby prowadzić do braku Niezależności lub Konfliktu Interesów w związku z realizacją p</w:t>
      </w:r>
      <w:r>
        <w:rPr>
          <w:rFonts w:asciiTheme="minorHAnsi" w:hAnsiTheme="minorHAnsi" w:cs="Arial"/>
          <w:szCs w:val="22"/>
        </w:rPr>
        <w:t>rzedmiotu Umowy przez Dostawcę.</w:t>
      </w:r>
    </w:p>
    <w:p w:rsidR="006D2A40" w:rsidRPr="00A00260" w:rsidRDefault="006D2A40" w:rsidP="006D2A40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Style w:val="Hipercze"/>
          <w:rFonts w:asciiTheme="minorHAnsi" w:hAnsiTheme="minorHAnsi" w:cstheme="minorHAnsi"/>
          <w:color w:val="auto"/>
          <w:szCs w:val="22"/>
          <w:u w:val="none"/>
        </w:rPr>
      </w:pPr>
      <w:r>
        <w:rPr>
          <w:rFonts w:asciiTheme="minorHAnsi" w:hAnsiTheme="minorHAnsi" w:cstheme="minorHAnsi"/>
        </w:rPr>
        <w:t>Dost</w:t>
      </w:r>
      <w:r w:rsidRPr="004824DB">
        <w:rPr>
          <w:rFonts w:asciiTheme="minorHAnsi" w:hAnsiTheme="minorHAnsi" w:cstheme="minorHAnsi"/>
        </w:rPr>
        <w:t xml:space="preserve">awca oświadcza i zapewnia, że zapoznał się i będzie przestrzegał postanowień </w:t>
      </w:r>
      <w:r w:rsidRPr="004824DB">
        <w:rPr>
          <w:rFonts w:asciiTheme="minorHAnsi" w:hAnsiTheme="minorHAnsi" w:cstheme="minorHAnsi"/>
          <w:color w:val="1F497D"/>
        </w:rPr>
        <w:t xml:space="preserve">Kodeksu Kontrahentów Grupy ENEA dostępnego na stronie: </w:t>
      </w:r>
      <w:hyperlink r:id="rId18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6D2A40" w:rsidRPr="00380449" w:rsidRDefault="006D2A40" w:rsidP="006D2A40">
      <w:pPr>
        <w:pStyle w:val="BodyText21"/>
        <w:numPr>
          <w:ilvl w:val="0"/>
          <w:numId w:val="3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rPr>
          <w:rFonts w:asciiTheme="minorHAnsi" w:hAnsiTheme="minorHAnsi" w:cs="Arial"/>
          <w:szCs w:val="22"/>
        </w:rPr>
      </w:pPr>
      <w:r w:rsidRPr="00272505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>
        <w:rPr>
          <w:rFonts w:asciiTheme="minorHAnsi" w:hAnsiTheme="minorHAnsi"/>
          <w:szCs w:val="22"/>
        </w:rPr>
        <w:t>OWZT</w:t>
      </w:r>
      <w:r w:rsidRPr="00272505">
        <w:rPr>
          <w:rFonts w:asciiTheme="minorHAnsi" w:hAnsiTheme="minorHAnsi" w:cstheme="minorHAnsi"/>
          <w:bCs/>
          <w:szCs w:val="22"/>
        </w:rPr>
        <w:t xml:space="preserve">. </w:t>
      </w:r>
    </w:p>
    <w:p w:rsidR="006D2A40" w:rsidRPr="00A00260" w:rsidRDefault="006D2A40" w:rsidP="006D2A4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20"/>
        <w:rPr>
          <w:rFonts w:asciiTheme="minorHAnsi" w:hAnsiTheme="minorHAnsi" w:cs="Arial"/>
          <w:szCs w:val="22"/>
        </w:rPr>
      </w:pPr>
    </w:p>
    <w:p w:rsidR="006D2A40" w:rsidRPr="00184840" w:rsidRDefault="006D2A40" w:rsidP="006D2A40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t>W związku z powyższym Strony ustaliły, co następuje:</w:t>
      </w:r>
    </w:p>
    <w:p w:rsidR="006D2A40" w:rsidRPr="00BD76AD" w:rsidRDefault="006D2A40" w:rsidP="006D2A40">
      <w:pPr>
        <w:pStyle w:val="Nagwek1"/>
        <w:keepLines/>
        <w:widowControl w:val="0"/>
        <w:numPr>
          <w:ilvl w:val="3"/>
          <w:numId w:val="33"/>
        </w:numPr>
        <w:spacing w:before="0" w:after="0" w:line="360" w:lineRule="auto"/>
        <w:ind w:left="567"/>
        <w:rPr>
          <w:rFonts w:asciiTheme="minorHAnsi" w:eastAsia="Calibri" w:hAnsiTheme="minorHAnsi" w:cs="Calibri"/>
          <w:bCs w:val="0"/>
          <w:caps w:val="0"/>
          <w:kern w:val="0"/>
          <w:szCs w:val="22"/>
          <w:lang w:val="pl-PL" w:eastAsia="pl-PL"/>
        </w:rPr>
      </w:pPr>
      <w:r w:rsidRPr="00BD76AD">
        <w:rPr>
          <w:rFonts w:asciiTheme="minorHAnsi" w:eastAsia="Calibri" w:hAnsiTheme="minorHAnsi" w:cs="Calibri"/>
          <w:bCs w:val="0"/>
          <w:caps w:val="0"/>
          <w:kern w:val="0"/>
          <w:szCs w:val="22"/>
          <w:lang w:val="pl-PL" w:eastAsia="pl-PL"/>
        </w:rPr>
        <w:t>PRZEDMIOT UMOWY</w:t>
      </w:r>
    </w:p>
    <w:p w:rsidR="002B4FFB" w:rsidRDefault="006D2A40" w:rsidP="002B4FF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29214D">
        <w:rPr>
          <w:rFonts w:asciiTheme="minorHAnsi" w:eastAsia="Calibri" w:hAnsiTheme="minorHAnsi"/>
          <w:lang w:val="pl-PL"/>
        </w:rPr>
        <w:t xml:space="preserve">1.1.Zamawiający zamawia, a Dostawca przyjmuje do realizacji </w:t>
      </w:r>
      <w:r w:rsidRPr="0029214D">
        <w:rPr>
          <w:rFonts w:asciiTheme="minorHAnsi" w:hAnsiTheme="minorHAnsi" w:cstheme="minorHAnsi"/>
          <w:lang w:val="pl-PL"/>
        </w:rPr>
        <w:t xml:space="preserve">dostawę </w:t>
      </w:r>
      <w:r>
        <w:rPr>
          <w:rFonts w:asciiTheme="minorHAnsi" w:hAnsiTheme="minorHAnsi" w:cstheme="minorHAnsi"/>
          <w:szCs w:val="22"/>
          <w:lang w:val="pl-PL"/>
        </w:rPr>
        <w:t xml:space="preserve">pomp typu GALA </w:t>
      </w:r>
      <w:r w:rsidR="002B4FFB">
        <w:rPr>
          <w:rFonts w:asciiTheme="minorHAnsi" w:hAnsiTheme="minorHAnsi" w:cstheme="minorHAnsi"/>
          <w:szCs w:val="22"/>
          <w:lang w:val="pl-PL"/>
        </w:rPr>
        <w:t xml:space="preserve">         </w:t>
      </w:r>
    </w:p>
    <w:p w:rsidR="006D2A40" w:rsidRPr="000C0190" w:rsidRDefault="002B4FFB" w:rsidP="002B4FF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Bid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       </w:t>
      </w:r>
      <w:bookmarkStart w:id="1" w:name="_GoBack"/>
      <w:bookmarkEnd w:id="1"/>
      <w:r w:rsidR="006D2A40">
        <w:rPr>
          <w:rFonts w:asciiTheme="minorHAnsi" w:hAnsiTheme="minorHAnsi"/>
          <w:szCs w:val="22"/>
          <w:lang w:val="pl-PL"/>
        </w:rPr>
        <w:t>zgodnie z poniższą specyfikacją</w:t>
      </w:r>
      <w:r w:rsidR="006D2A40" w:rsidRPr="000C0190">
        <w:rPr>
          <w:rFonts w:asciiTheme="minorHAnsi" w:hAnsiTheme="minorHAnsi"/>
          <w:szCs w:val="22"/>
          <w:lang w:val="pl-PL"/>
        </w:rPr>
        <w:t xml:space="preserve"> - </w:t>
      </w:r>
      <w:r w:rsidR="006D2A40" w:rsidRPr="007833C6">
        <w:rPr>
          <w:rFonts w:asciiTheme="minorHAnsi" w:hAnsiTheme="minorHAnsi"/>
          <w:szCs w:val="22"/>
          <w:lang w:val="pl-PL"/>
        </w:rPr>
        <w:t>dalej:   „Towar”</w:t>
      </w:r>
      <w:r w:rsidR="006D2A40">
        <w:rPr>
          <w:rFonts w:asciiTheme="minorHAnsi" w:hAnsiTheme="minorHAnsi"/>
          <w:szCs w:val="22"/>
          <w:lang w:val="pl-PL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275"/>
        <w:gridCol w:w="567"/>
        <w:gridCol w:w="567"/>
      </w:tblGrid>
      <w:tr w:rsidR="006D2A40" w:rsidRPr="00B14F2C" w:rsidTr="00A628BD">
        <w:trPr>
          <w:trHeight w:val="78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6D2A40" w:rsidRPr="003F7B74" w:rsidRDefault="006D2A40" w:rsidP="00A628BD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3F7B74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275" w:type="dxa"/>
            <w:vAlign w:val="center"/>
          </w:tcPr>
          <w:p w:rsidR="006D2A40" w:rsidRPr="003F7B74" w:rsidRDefault="006D2A40" w:rsidP="00A628B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3F7B74">
              <w:rPr>
                <w:rFonts w:eastAsia="Times New Roman" w:cs="Calibri"/>
                <w:bCs/>
                <w:lang w:eastAsia="pl-PL"/>
              </w:rPr>
              <w:t>Indeks Zamawiającego</w:t>
            </w:r>
          </w:p>
        </w:tc>
        <w:tc>
          <w:tcPr>
            <w:tcW w:w="567" w:type="dxa"/>
            <w:vAlign w:val="center"/>
          </w:tcPr>
          <w:p w:rsidR="006D2A40" w:rsidRPr="003F7B74" w:rsidRDefault="006D2A40" w:rsidP="00A628BD">
            <w:pPr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3F7B74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2A40" w:rsidRPr="003F7B74" w:rsidRDefault="006D2A40" w:rsidP="00A628BD">
            <w:pPr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3F7B74">
              <w:rPr>
                <w:rFonts w:eastAsia="Times New Roman" w:cs="Calibri"/>
                <w:bCs/>
                <w:lang w:eastAsia="pl-PL"/>
              </w:rPr>
              <w:t xml:space="preserve">        Ilość </w:t>
            </w:r>
          </w:p>
        </w:tc>
      </w:tr>
      <w:tr w:rsidR="006D2A40" w:rsidRPr="003C57A0" w:rsidTr="00A628BD">
        <w:trPr>
          <w:trHeight w:val="332"/>
        </w:trPr>
        <w:tc>
          <w:tcPr>
            <w:tcW w:w="6663" w:type="dxa"/>
            <w:shd w:val="clear" w:color="auto" w:fill="auto"/>
            <w:noWrap/>
            <w:vAlign w:val="center"/>
          </w:tcPr>
          <w:p w:rsidR="006D2A40" w:rsidRPr="00D16260" w:rsidRDefault="006D2A40" w:rsidP="00A628BD">
            <w:pPr>
              <w:pStyle w:val="Nagwek3"/>
              <w:numPr>
                <w:ilvl w:val="0"/>
                <w:numId w:val="0"/>
              </w:numPr>
              <w:rPr>
                <w:rStyle w:val="FontStyle12"/>
                <w:lang w:val="pl-PL"/>
              </w:rPr>
            </w:pPr>
            <w:r w:rsidRPr="00D16260">
              <w:rPr>
                <w:rStyle w:val="FontStyle12"/>
                <w:lang w:val="pl-PL"/>
              </w:rPr>
              <w:t>1.1.1.Pompa Gala 1601NPE900UA103000</w:t>
            </w:r>
          </w:p>
          <w:p w:rsidR="006D2A40" w:rsidRDefault="006D2A40" w:rsidP="00A628BD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Opis techniczny:</w:t>
            </w:r>
          </w:p>
          <w:p w:rsidR="006D2A40" w:rsidRDefault="006D2A40" w:rsidP="00A628BD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Style w:val="FontStyle21"/>
              </w:rPr>
            </w:pPr>
            <w:r>
              <w:rPr>
                <w:rFonts w:cs="Arial"/>
                <w:i/>
              </w:rPr>
              <w:t xml:space="preserve"> 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Elektromagnetyczna pompa dozująca 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Gamma/L wydajność 0,59 l/h 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p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rzy 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16 bar, przyłącza </w:t>
            </w:r>
            <w:proofErr w:type="spellStart"/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>std</w:t>
            </w:r>
            <w:proofErr w:type="spellEnd"/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. 6x4 materiał 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głowicy: 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  <w:lang w:val="it-IT"/>
              </w:rPr>
              <w:t xml:space="preserve">Plexiglas 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/ 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  <w:lang w:val="it-IT"/>
              </w:rPr>
              <w:t xml:space="preserve">PVC 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uszczelnienia 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EPDM </w:t>
            </w:r>
            <w:r>
              <w:rPr>
                <w:rStyle w:val="FontStyle21"/>
              </w:rPr>
              <w:t xml:space="preserve"> </w:t>
            </w:r>
            <w:proofErr w:type="spellStart"/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>samoodgazowująca</w:t>
            </w:r>
            <w:proofErr w:type="spellEnd"/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przyłącza 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>standardowe z logo PM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zasilacz uniwersalny </w:t>
            </w:r>
          </w:p>
          <w:p w:rsidR="006D2A40" w:rsidRDefault="006D2A40" w:rsidP="00A628BD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Style w:val="FontStyle21"/>
              </w:rPr>
            </w:pP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>100 - 240 V kabel 2m, wtyczka Europa przekaźnik alarmowy N/C bez osprzętu</w:t>
            </w:r>
            <w:r>
              <w:rPr>
                <w:rStyle w:val="FontStyle21"/>
              </w:rPr>
              <w:t xml:space="preserve">. </w:t>
            </w:r>
          </w:p>
          <w:p w:rsidR="006D2A40" w:rsidRDefault="006D2A40" w:rsidP="00A628BD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Style w:val="FontStyle21"/>
              </w:rPr>
            </w:pP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>Manuał + kontakt + mnożnik impulsów + analog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>bez kontroli dostępu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kontrola dozowania 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d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>ynamiczna</w:t>
            </w: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>Pauza N/C</w:t>
            </w:r>
          </w:p>
          <w:p w:rsidR="006D2A40" w:rsidRPr="00D16260" w:rsidRDefault="006D2A40" w:rsidP="00A628BD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Style w:val="FontStyle12"/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/>
                <w:sz w:val="22"/>
                <w:szCs w:val="22"/>
              </w:rPr>
              <w:t>Z</w:t>
            </w:r>
            <w:r w:rsidRPr="00235834">
              <w:rPr>
                <w:rStyle w:val="FontStyle21"/>
                <w:rFonts w:asciiTheme="minorHAnsi" w:hAnsiTheme="minorHAnsi"/>
                <w:sz w:val="22"/>
                <w:szCs w:val="22"/>
              </w:rPr>
              <w:t>nak CE i deklaracja zgodności</w:t>
            </w:r>
          </w:p>
        </w:tc>
        <w:tc>
          <w:tcPr>
            <w:tcW w:w="1275" w:type="dxa"/>
            <w:vAlign w:val="center"/>
          </w:tcPr>
          <w:p w:rsidR="006D2A40" w:rsidRPr="003F7B74" w:rsidRDefault="006D2A40" w:rsidP="00A628BD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430298">
              <w:rPr>
                <w:rStyle w:val="FontStyle12"/>
              </w:rPr>
              <w:t>110035210</w:t>
            </w:r>
          </w:p>
        </w:tc>
        <w:tc>
          <w:tcPr>
            <w:tcW w:w="567" w:type="dxa"/>
            <w:vAlign w:val="center"/>
          </w:tcPr>
          <w:p w:rsidR="006D2A40" w:rsidRPr="003F7B74" w:rsidRDefault="006D2A40" w:rsidP="00A628BD">
            <w:pPr>
              <w:spacing w:after="0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KPL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D2A40" w:rsidRPr="003F7B74" w:rsidRDefault="006D2A40" w:rsidP="00A628BD">
            <w:pPr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2</w:t>
            </w:r>
          </w:p>
        </w:tc>
      </w:tr>
      <w:tr w:rsidR="006D2A40" w:rsidRPr="00F721D4" w:rsidTr="00A628BD">
        <w:trPr>
          <w:trHeight w:val="300"/>
        </w:trPr>
        <w:tc>
          <w:tcPr>
            <w:tcW w:w="6663" w:type="dxa"/>
            <w:shd w:val="clear" w:color="auto" w:fill="auto"/>
            <w:noWrap/>
            <w:vAlign w:val="center"/>
          </w:tcPr>
          <w:p w:rsidR="006D2A40" w:rsidRDefault="006D2A40" w:rsidP="00A628BD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</w:rPr>
            </w:pPr>
            <w:r w:rsidRPr="003F7B74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1.1.2. </w:t>
            </w:r>
            <w:r w:rsidRPr="005105BD">
              <w:rPr>
                <w:rStyle w:val="FontStyle12"/>
              </w:rPr>
              <w:t>Pompa Gala 1602NPE900UA103000</w:t>
            </w:r>
          </w:p>
          <w:p w:rsidR="006D2A40" w:rsidRDefault="006D2A40" w:rsidP="00A628BD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Fonts w:cs="Arial"/>
                <w:b/>
              </w:rPr>
            </w:pPr>
            <w:r w:rsidRPr="00F10B7F">
              <w:rPr>
                <w:rFonts w:cs="Arial"/>
                <w:b/>
                <w:i/>
              </w:rPr>
              <w:t>Opis techniczny</w:t>
            </w:r>
            <w:r w:rsidRPr="00F10B7F">
              <w:rPr>
                <w:rFonts w:cs="Arial"/>
                <w:b/>
              </w:rPr>
              <w:t xml:space="preserve">: </w:t>
            </w:r>
          </w:p>
          <w:p w:rsidR="006D2A40" w:rsidRDefault="006D2A40" w:rsidP="00A628BD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Style w:val="FontStyle21"/>
              </w:rPr>
            </w:pPr>
            <w:r w:rsidRPr="00F10B7F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Elektromagnetyczna pompa dozująca Gamma/L wydajność 1,1 l/h przy 16 bar,  przyłącza </w:t>
            </w:r>
            <w:proofErr w:type="spellStart"/>
            <w:r w:rsidRPr="00F10B7F">
              <w:rPr>
                <w:rStyle w:val="FontStyle21"/>
                <w:rFonts w:asciiTheme="minorHAnsi" w:hAnsiTheme="minorHAnsi"/>
                <w:sz w:val="22"/>
                <w:szCs w:val="22"/>
              </w:rPr>
              <w:t>std</w:t>
            </w:r>
            <w:proofErr w:type="spellEnd"/>
            <w:r w:rsidRPr="00F10B7F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. 6x4 materiał głowicy: </w:t>
            </w:r>
            <w:r w:rsidRPr="00F10B7F">
              <w:rPr>
                <w:rStyle w:val="FontStyle21"/>
                <w:rFonts w:asciiTheme="minorHAnsi" w:hAnsiTheme="minorHAnsi"/>
                <w:sz w:val="22"/>
                <w:szCs w:val="22"/>
                <w:lang w:val="it-IT"/>
              </w:rPr>
              <w:t xml:space="preserve">Plexiglas </w:t>
            </w:r>
            <w:r w:rsidRPr="00F10B7F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/ </w:t>
            </w:r>
            <w:r w:rsidRPr="00F10B7F">
              <w:rPr>
                <w:rStyle w:val="FontStyle21"/>
                <w:rFonts w:asciiTheme="minorHAnsi" w:hAnsiTheme="minorHAnsi"/>
                <w:sz w:val="22"/>
                <w:szCs w:val="22"/>
                <w:lang w:val="it-IT"/>
              </w:rPr>
              <w:t xml:space="preserve">PVC </w:t>
            </w:r>
            <w:r w:rsidRPr="00F10B7F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uszczelnienia EPDM </w:t>
            </w:r>
            <w:r>
              <w:rPr>
                <w:rStyle w:val="FontStyle21"/>
              </w:rPr>
              <w:t xml:space="preserve"> </w:t>
            </w:r>
            <w:r w:rsidRPr="00F10B7F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10B7F">
              <w:rPr>
                <w:rStyle w:val="FontStyle21"/>
                <w:rFonts w:asciiTheme="minorHAnsi" w:hAnsiTheme="minorHAnsi"/>
                <w:sz w:val="22"/>
                <w:szCs w:val="22"/>
              </w:rPr>
              <w:t>samoodgazowująca</w:t>
            </w:r>
            <w:proofErr w:type="spellEnd"/>
            <w:r w:rsidRPr="00F10B7F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 przyłącza standardowe z logo PM zasilacz uniwersalny </w:t>
            </w:r>
          </w:p>
          <w:p w:rsidR="006D2A40" w:rsidRDefault="006D2A40" w:rsidP="00A628BD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Style w:val="FontStyle21"/>
              </w:rPr>
            </w:pPr>
            <w:r>
              <w:rPr>
                <w:rStyle w:val="FontStyle21"/>
              </w:rPr>
              <w:t xml:space="preserve"> </w:t>
            </w:r>
            <w:r w:rsidRPr="00F10B7F">
              <w:rPr>
                <w:rStyle w:val="FontStyle21"/>
                <w:rFonts w:asciiTheme="minorHAnsi" w:hAnsiTheme="minorHAnsi"/>
                <w:sz w:val="22"/>
                <w:szCs w:val="22"/>
              </w:rPr>
              <w:t>100 - 240 V kabel 2m, wtyczka Europa przekaźnik alarmowy N/C bez osprzętu</w:t>
            </w:r>
          </w:p>
          <w:p w:rsidR="006D2A40" w:rsidRDefault="006D2A40" w:rsidP="00A628BD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Style w:val="FontStyle21"/>
              </w:rPr>
            </w:pPr>
            <w:r w:rsidRPr="00F10B7F">
              <w:rPr>
                <w:rStyle w:val="FontStyle21"/>
                <w:rFonts w:asciiTheme="minorHAnsi" w:hAnsiTheme="minorHAnsi"/>
                <w:sz w:val="22"/>
                <w:szCs w:val="22"/>
              </w:rPr>
              <w:t>Manuał + kontakt + mnożnik impulsów + analog bez kontroli dostępu kontrola dozowania  dynamiczna Pauza N/C</w:t>
            </w:r>
          </w:p>
          <w:p w:rsidR="006D2A40" w:rsidRPr="00D16260" w:rsidRDefault="006D2A40" w:rsidP="00A628BD">
            <w:pPr>
              <w:autoSpaceDE w:val="0"/>
              <w:autoSpaceDN w:val="0"/>
              <w:adjustRightInd w:val="0"/>
              <w:spacing w:after="0" w:line="240" w:lineRule="auto"/>
              <w:ind w:right="-426"/>
              <w:rPr>
                <w:rStyle w:val="FontStyle12"/>
                <w:rFonts w:asciiTheme="minorHAnsi" w:hAnsiTheme="minorHAnsi"/>
                <w:spacing w:val="-10"/>
                <w:sz w:val="22"/>
                <w:szCs w:val="22"/>
              </w:rPr>
            </w:pPr>
            <w:r w:rsidRPr="00F10B7F">
              <w:rPr>
                <w:rStyle w:val="FontStyle21"/>
                <w:rFonts w:asciiTheme="minorHAnsi" w:hAnsiTheme="minorHAnsi"/>
                <w:sz w:val="22"/>
                <w:szCs w:val="22"/>
              </w:rPr>
              <w:t xml:space="preserve">Znak CE </w:t>
            </w:r>
            <w:r w:rsidRPr="00F10B7F">
              <w:rPr>
                <w:rStyle w:val="FontStyle26"/>
                <w:rFonts w:asciiTheme="minorHAnsi" w:hAnsiTheme="minorHAnsi"/>
                <w:sz w:val="22"/>
                <w:szCs w:val="22"/>
              </w:rPr>
              <w:t xml:space="preserve">i </w:t>
            </w:r>
            <w:r w:rsidRPr="00F10B7F">
              <w:rPr>
                <w:rStyle w:val="FontStyle21"/>
                <w:rFonts w:asciiTheme="minorHAnsi" w:hAnsiTheme="minorHAnsi"/>
                <w:sz w:val="22"/>
                <w:szCs w:val="22"/>
              </w:rPr>
              <w:t>deklaracja zgodności</w:t>
            </w:r>
          </w:p>
        </w:tc>
        <w:tc>
          <w:tcPr>
            <w:tcW w:w="1275" w:type="dxa"/>
            <w:vAlign w:val="center"/>
          </w:tcPr>
          <w:p w:rsidR="006D2A40" w:rsidRDefault="006D2A40" w:rsidP="00A628BD">
            <w:pPr>
              <w:jc w:val="center"/>
              <w:rPr>
                <w:rStyle w:val="FontStyle12"/>
              </w:rPr>
            </w:pPr>
          </w:p>
          <w:p w:rsidR="006D2A40" w:rsidRPr="003F7B74" w:rsidRDefault="006D2A40" w:rsidP="00A628BD">
            <w:pPr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430298">
              <w:rPr>
                <w:rStyle w:val="FontStyle12"/>
              </w:rPr>
              <w:t>110035211</w:t>
            </w:r>
          </w:p>
        </w:tc>
        <w:tc>
          <w:tcPr>
            <w:tcW w:w="567" w:type="dxa"/>
          </w:tcPr>
          <w:p w:rsidR="006D2A40" w:rsidRDefault="006D2A40" w:rsidP="00A628BD">
            <w:pPr>
              <w:jc w:val="center"/>
              <w:rPr>
                <w:rStyle w:val="FontStyle12"/>
              </w:rPr>
            </w:pPr>
          </w:p>
          <w:p w:rsidR="006D2A40" w:rsidRDefault="006D2A40" w:rsidP="00A628BD">
            <w:pPr>
              <w:jc w:val="center"/>
              <w:rPr>
                <w:rStyle w:val="FontStyle12"/>
              </w:rPr>
            </w:pPr>
          </w:p>
          <w:p w:rsidR="006D2A40" w:rsidRDefault="006D2A40" w:rsidP="00A628BD">
            <w:pPr>
              <w:rPr>
                <w:rStyle w:val="FontStyle12"/>
              </w:rPr>
            </w:pPr>
          </w:p>
          <w:p w:rsidR="006D2A40" w:rsidRPr="003F7B74" w:rsidRDefault="006D2A40" w:rsidP="00A628BD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KPL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D2A40" w:rsidRDefault="006D2A40" w:rsidP="00A628BD">
            <w:pPr>
              <w:jc w:val="center"/>
              <w:rPr>
                <w:rStyle w:val="FontStyle12"/>
              </w:rPr>
            </w:pPr>
          </w:p>
          <w:p w:rsidR="006D2A40" w:rsidRPr="003F7B74" w:rsidRDefault="006D2A40" w:rsidP="00A628BD">
            <w:pPr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</w:rPr>
              <w:t>1</w:t>
            </w:r>
          </w:p>
        </w:tc>
      </w:tr>
    </w:tbl>
    <w:p w:rsidR="006D2A40" w:rsidRDefault="006D2A40" w:rsidP="006D2A40">
      <w:p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         </w:t>
      </w:r>
    </w:p>
    <w:p w:rsidR="006D2A40" w:rsidRDefault="006D2A40" w:rsidP="006D2A40">
      <w:pPr>
        <w:spacing w:after="0" w:line="276" w:lineRule="auto"/>
        <w:rPr>
          <w:rFonts w:cs="Arial"/>
          <w:bCs/>
        </w:rPr>
      </w:pPr>
      <w:r>
        <w:rPr>
          <w:rFonts w:eastAsia="Calibri"/>
        </w:rPr>
        <w:t xml:space="preserve">         1.2.</w:t>
      </w:r>
      <w:r w:rsidRPr="00DE0B4D">
        <w:rPr>
          <w:rFonts w:cs="Arial"/>
          <w:bCs/>
        </w:rPr>
        <w:t xml:space="preserve">Szczegółowe parametry techniczne Towaru: dostarczone materiały będą spełniać wymogi </w:t>
      </w:r>
    </w:p>
    <w:p w:rsidR="006D2A40" w:rsidRDefault="006D2A40" w:rsidP="006D2A40">
      <w:pPr>
        <w:autoSpaceDE w:val="0"/>
        <w:autoSpaceDN w:val="0"/>
        <w:adjustRightInd w:val="0"/>
        <w:spacing w:after="0" w:line="240" w:lineRule="auto"/>
        <w:ind w:right="-284"/>
      </w:pPr>
      <w:r>
        <w:rPr>
          <w:rFonts w:cs="Arial"/>
          <w:bCs/>
        </w:rPr>
        <w:t xml:space="preserve">                  </w:t>
      </w:r>
      <w:r w:rsidRPr="00DE0B4D">
        <w:rPr>
          <w:rFonts w:cs="Arial"/>
          <w:bCs/>
        </w:rPr>
        <w:t xml:space="preserve">dla </w:t>
      </w:r>
      <w:r>
        <w:rPr>
          <w:rFonts w:cs="Arial"/>
          <w:bCs/>
        </w:rPr>
        <w:t xml:space="preserve">tego typu materiałów, </w:t>
      </w:r>
      <w:r>
        <w:t xml:space="preserve">potwierdzone stosownymi atestami, certyfikatami świadectwami,   </w:t>
      </w:r>
    </w:p>
    <w:p w:rsidR="006D2A40" w:rsidRPr="0029214D" w:rsidRDefault="006D2A40" w:rsidP="006D2A40">
      <w:pPr>
        <w:autoSpaceDE w:val="0"/>
        <w:autoSpaceDN w:val="0"/>
        <w:adjustRightInd w:val="0"/>
        <w:spacing w:after="0" w:line="240" w:lineRule="auto"/>
        <w:ind w:right="-284"/>
      </w:pPr>
      <w:r>
        <w:t xml:space="preserve">                  deklaracjami zgodności, DTR.</w:t>
      </w:r>
    </w:p>
    <w:p w:rsidR="006D2A40" w:rsidRDefault="006D2A40" w:rsidP="006D2A40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cs="Arial"/>
          <w:bCs/>
        </w:rPr>
        <w:t xml:space="preserve">           1.3.</w:t>
      </w:r>
      <w:r w:rsidRPr="00184840">
        <w:rPr>
          <w:rFonts w:eastAsia="Calibri"/>
        </w:rPr>
        <w:t>Dostarczone materiały  będą odbierane przez Zamawiającego na p</w:t>
      </w:r>
      <w:r>
        <w:rPr>
          <w:rFonts w:eastAsia="Calibri"/>
        </w:rPr>
        <w:t xml:space="preserve">odstawie dokumentu </w:t>
      </w:r>
    </w:p>
    <w:p w:rsidR="006D2A40" w:rsidRPr="00184840" w:rsidRDefault="006D2A40" w:rsidP="006D2A40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dostawy (WZ) </w:t>
      </w:r>
      <w:r w:rsidRPr="00184840">
        <w:rPr>
          <w:rFonts w:eastAsia="Calibri"/>
        </w:rPr>
        <w:t xml:space="preserve">i </w:t>
      </w:r>
      <w:r w:rsidRPr="00DE0B4D">
        <w:rPr>
          <w:rFonts w:eastAsia="Calibri"/>
          <w:b/>
        </w:rPr>
        <w:t>protokołu odbioru</w:t>
      </w:r>
      <w:r w:rsidRPr="00184840">
        <w:rPr>
          <w:rFonts w:eastAsia="Calibri"/>
        </w:rPr>
        <w:t xml:space="preserve"> podpisanego przez upoważnionych przedstawicieli Stron.</w:t>
      </w:r>
    </w:p>
    <w:p w:rsidR="006D2A40" w:rsidRDefault="006D2A40" w:rsidP="006D2A40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1.4.</w:t>
      </w:r>
      <w:r w:rsidRPr="0049116F">
        <w:rPr>
          <w:rFonts w:eastAsia="Calibri"/>
        </w:rPr>
        <w:t xml:space="preserve">Zamawiający wymaga, aby każda dostaw odbywała się w opakowaniach zabezpieczających  </w:t>
      </w:r>
    </w:p>
    <w:p w:rsidR="006D2A40" w:rsidRDefault="006D2A40" w:rsidP="006D2A40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         </w:t>
      </w:r>
      <w:r w:rsidRPr="0049116F">
        <w:rPr>
          <w:rFonts w:eastAsia="Calibri"/>
        </w:rPr>
        <w:t xml:space="preserve">przed uszkodzeniem i umożliwiającymi ich składowanie, opisanych również indeksem </w:t>
      </w:r>
    </w:p>
    <w:p w:rsidR="006D2A40" w:rsidRPr="0049116F" w:rsidRDefault="006D2A40" w:rsidP="006D2A40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Pr="0049116F">
        <w:rPr>
          <w:rFonts w:eastAsia="Calibri"/>
        </w:rPr>
        <w:t xml:space="preserve">Zamawiające. </w:t>
      </w:r>
    </w:p>
    <w:p w:rsidR="006D2A40" w:rsidRPr="0049116F" w:rsidRDefault="006D2A40" w:rsidP="006D2A40">
      <w:pPr>
        <w:pStyle w:val="Akapitzlist"/>
        <w:numPr>
          <w:ilvl w:val="1"/>
          <w:numId w:val="36"/>
        </w:numPr>
        <w:rPr>
          <w:rFonts w:eastAsia="Calibri"/>
        </w:rPr>
      </w:pPr>
      <w:r w:rsidRPr="0049116F">
        <w:rPr>
          <w:rFonts w:eastAsia="Calibri"/>
        </w:rPr>
        <w:t xml:space="preserve">Dostawca udziela </w:t>
      </w:r>
      <w:r w:rsidRPr="008C5220">
        <w:rPr>
          <w:rFonts w:eastAsia="Calibri"/>
          <w:b/>
        </w:rPr>
        <w:t>………………. miesięcy</w:t>
      </w:r>
      <w:r w:rsidRPr="0049116F">
        <w:rPr>
          <w:rFonts w:eastAsia="Calibri"/>
        </w:rPr>
        <w:t xml:space="preserve"> gwarancji</w:t>
      </w:r>
      <w:r>
        <w:rPr>
          <w:rFonts w:eastAsia="Calibri"/>
        </w:rPr>
        <w:t xml:space="preserve"> na każdą pozycję</w:t>
      </w:r>
      <w:r w:rsidRPr="0049116F">
        <w:rPr>
          <w:rFonts w:eastAsia="Calibri"/>
        </w:rPr>
        <w:t>.</w:t>
      </w:r>
    </w:p>
    <w:p w:rsidR="006D2A40" w:rsidRPr="00184840" w:rsidRDefault="006D2A40" w:rsidP="006D2A40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6D2A40" w:rsidRPr="00184840" w:rsidRDefault="006D2A40" w:rsidP="006D2A40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6D2A40" w:rsidRPr="00184840" w:rsidRDefault="006D2A40" w:rsidP="006D2A40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Strony ustalają, że dostawa nie przekroczy</w:t>
      </w:r>
      <w:r>
        <w:rPr>
          <w:rFonts w:asciiTheme="minorHAnsi" w:hAnsiTheme="minorHAnsi"/>
          <w:szCs w:val="22"/>
          <w:lang w:val="pl-PL"/>
        </w:rPr>
        <w:t xml:space="preserve"> daty …………….2020r</w:t>
      </w:r>
      <w:r w:rsidRPr="00B56960">
        <w:rPr>
          <w:rFonts w:asciiTheme="minorHAnsi" w:hAnsiTheme="minorHAnsi"/>
          <w:szCs w:val="22"/>
          <w:lang w:val="pl-PL"/>
        </w:rPr>
        <w:t xml:space="preserve">. </w:t>
      </w:r>
    </w:p>
    <w:p w:rsidR="006D2A40" w:rsidRPr="00184840" w:rsidRDefault="006D2A40" w:rsidP="006D2A40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</w:t>
      </w:r>
      <w:r>
        <w:rPr>
          <w:rFonts w:asciiTheme="minorHAnsi" w:hAnsiTheme="minorHAnsi"/>
          <w:szCs w:val="22"/>
          <w:lang w:val="pl-PL"/>
        </w:rPr>
        <w:t>Dostawcę</w:t>
      </w:r>
      <w:r w:rsidRPr="00184840">
        <w:rPr>
          <w:rFonts w:asciiTheme="minorHAnsi" w:hAnsiTheme="minorHAnsi"/>
          <w:szCs w:val="22"/>
          <w:lang w:val="pl-PL"/>
        </w:rPr>
        <w:t xml:space="preserve"> postanowień Umowy, w szczególności w razie dostaw Towaru niezgodnego z parametrami określonymi w Umowie. </w:t>
      </w:r>
    </w:p>
    <w:p w:rsidR="006D2A40" w:rsidRDefault="006D2A40" w:rsidP="006D2A40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6D2A40" w:rsidRPr="009B4CE8" w:rsidRDefault="006D2A40" w:rsidP="006D2A40">
      <w:pPr>
        <w:pStyle w:val="Tekstpodstawowy"/>
      </w:pPr>
    </w:p>
    <w:p w:rsidR="006D2A40" w:rsidRPr="00184840" w:rsidRDefault="006D2A40" w:rsidP="006D2A40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6D2A40" w:rsidRDefault="006D2A40" w:rsidP="006D2A4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6D2A40" w:rsidRPr="0048403B" w:rsidRDefault="006D2A40" w:rsidP="006D2A40">
      <w:pPr>
        <w:pStyle w:val="Tekstpodstawowy"/>
      </w:pPr>
    </w:p>
    <w:p w:rsidR="006D2A40" w:rsidRPr="00184840" w:rsidRDefault="006D2A40" w:rsidP="006D2A40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6D2A40" w:rsidRDefault="006D2A40" w:rsidP="006D2A40">
      <w:pPr>
        <w:pStyle w:val="Nagwek2"/>
        <w:numPr>
          <w:ilvl w:val="1"/>
          <w:numId w:val="9"/>
        </w:numPr>
        <w:ind w:left="851"/>
        <w:rPr>
          <w:rFonts w:asciiTheme="minorHAnsi" w:eastAsiaTheme="minorHAnsi" w:hAnsiTheme="minorHAnsi"/>
          <w:kern w:val="0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</w:t>
      </w:r>
      <w:r>
        <w:rPr>
          <w:rFonts w:asciiTheme="minorHAnsi" w:hAnsiTheme="minorHAnsi"/>
          <w:szCs w:val="22"/>
          <w:lang w:val="pl-PL"/>
        </w:rPr>
        <w:t xml:space="preserve"> wykonania Umowy przez Dostawcę</w:t>
      </w:r>
      <w:r w:rsidRPr="00184840">
        <w:rPr>
          <w:rFonts w:asciiTheme="minorHAnsi" w:hAnsiTheme="minorHAnsi"/>
          <w:szCs w:val="22"/>
          <w:lang w:val="pl-PL"/>
        </w:rPr>
        <w:t>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>
        <w:rPr>
          <w:rFonts w:asciiTheme="minorHAnsi" w:eastAsiaTheme="minorHAnsi" w:hAnsiTheme="minorHAnsi"/>
          <w:kern w:val="0"/>
          <w:szCs w:val="22"/>
          <w:lang w:val="pl-PL"/>
        </w:rPr>
        <w:t>: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67"/>
        <w:gridCol w:w="1417"/>
        <w:gridCol w:w="1418"/>
      </w:tblGrid>
      <w:tr w:rsidR="006D2A40" w:rsidRPr="00075FBF" w:rsidTr="00A628BD">
        <w:trPr>
          <w:trHeight w:val="780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6D2A40" w:rsidRPr="00075FBF" w:rsidRDefault="006D2A40" w:rsidP="00A628BD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t xml:space="preserve">              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567" w:type="dxa"/>
          </w:tcPr>
          <w:p w:rsidR="006D2A40" w:rsidRDefault="006D2A40" w:rsidP="00A628BD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</w:p>
          <w:p w:rsidR="006D2A40" w:rsidRPr="00075FBF" w:rsidRDefault="006D2A40" w:rsidP="00A628BD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   j.    m</w:t>
            </w:r>
          </w:p>
        </w:tc>
        <w:tc>
          <w:tcPr>
            <w:tcW w:w="1417" w:type="dxa"/>
            <w:vAlign w:val="center"/>
          </w:tcPr>
          <w:p w:rsidR="006D2A40" w:rsidRPr="00075FBF" w:rsidRDefault="006D2A40" w:rsidP="00A628BD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 xml:space="preserve">  </w:t>
            </w:r>
            <w:r w:rsidRPr="005866F2">
              <w:rPr>
                <w:rFonts w:cs="Helvetica"/>
                <w:color w:val="FF0000"/>
              </w:rPr>
              <w:t xml:space="preserve"> Kod PKWiU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2A40" w:rsidRPr="00075FBF" w:rsidRDefault="006D2A40" w:rsidP="00A628BD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6D2A40" w:rsidRPr="006C13EA" w:rsidTr="00A628BD">
        <w:trPr>
          <w:trHeight w:val="300"/>
        </w:trPr>
        <w:tc>
          <w:tcPr>
            <w:tcW w:w="5387" w:type="dxa"/>
            <w:shd w:val="clear" w:color="auto" w:fill="auto"/>
            <w:noWrap/>
            <w:vAlign w:val="center"/>
          </w:tcPr>
          <w:p w:rsidR="006D2A40" w:rsidRPr="00E9204F" w:rsidRDefault="006D2A40" w:rsidP="00A628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E9204F">
              <w:rPr>
                <w:rStyle w:val="FontStyle12"/>
              </w:rPr>
              <w:t>4.1.1.</w:t>
            </w:r>
            <w:r w:rsidRPr="00E9204F">
              <w:rPr>
                <w:rFonts w:cstheme="minorHAnsi"/>
              </w:rPr>
              <w:t xml:space="preserve"> </w:t>
            </w:r>
            <w:r w:rsidRPr="005105BD">
              <w:rPr>
                <w:rStyle w:val="FontStyle12"/>
              </w:rPr>
              <w:t>Pompa Gala 1601NPE900UA103000</w:t>
            </w:r>
          </w:p>
        </w:tc>
        <w:tc>
          <w:tcPr>
            <w:tcW w:w="567" w:type="dxa"/>
          </w:tcPr>
          <w:p w:rsidR="006D2A40" w:rsidRPr="006106B0" w:rsidRDefault="006D2A40" w:rsidP="00A628BD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proofErr w:type="spellStart"/>
            <w:r>
              <w:rPr>
                <w:rFonts w:eastAsia="Times New Roman" w:cs="Calibri"/>
                <w:bCs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417" w:type="dxa"/>
            <w:vAlign w:val="center"/>
          </w:tcPr>
          <w:p w:rsidR="006D2A40" w:rsidRPr="006106B0" w:rsidRDefault="006D2A40" w:rsidP="00A628BD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D2A40" w:rsidRPr="006C13EA" w:rsidRDefault="006D2A40" w:rsidP="00A628BD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6D2A40" w:rsidRPr="006C13EA" w:rsidTr="00A628BD">
        <w:trPr>
          <w:trHeight w:val="300"/>
        </w:trPr>
        <w:tc>
          <w:tcPr>
            <w:tcW w:w="5387" w:type="dxa"/>
            <w:shd w:val="clear" w:color="auto" w:fill="auto"/>
            <w:noWrap/>
            <w:vAlign w:val="center"/>
          </w:tcPr>
          <w:p w:rsidR="006D2A40" w:rsidRPr="00E9204F" w:rsidRDefault="006D2A40" w:rsidP="00A628B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E9204F">
              <w:rPr>
                <w:rFonts w:cs="Helvetica"/>
                <w:color w:val="333333"/>
              </w:rPr>
              <w:t>4.1.2.</w:t>
            </w:r>
            <w:r w:rsidRPr="00E9204F">
              <w:rPr>
                <w:rFonts w:cs="Arial"/>
              </w:rPr>
              <w:t xml:space="preserve"> </w:t>
            </w:r>
            <w:r w:rsidRPr="005105BD">
              <w:rPr>
                <w:rStyle w:val="FontStyle12"/>
              </w:rPr>
              <w:t>Pompa Gala 1602NPE900UA103000</w:t>
            </w:r>
          </w:p>
        </w:tc>
        <w:tc>
          <w:tcPr>
            <w:tcW w:w="567" w:type="dxa"/>
          </w:tcPr>
          <w:p w:rsidR="006D2A40" w:rsidRPr="006106B0" w:rsidRDefault="006D2A40" w:rsidP="00A628BD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proofErr w:type="spellStart"/>
            <w:r>
              <w:rPr>
                <w:rFonts w:eastAsia="Times New Roman" w:cs="Calibri"/>
                <w:bCs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417" w:type="dxa"/>
          </w:tcPr>
          <w:p w:rsidR="006D2A40" w:rsidRPr="006106B0" w:rsidRDefault="006D2A40" w:rsidP="00A628BD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D2A40" w:rsidRPr="006C13EA" w:rsidRDefault="006D2A40" w:rsidP="00A628BD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6D2A40" w:rsidRPr="00184840" w:rsidRDefault="006D2A40" w:rsidP="006D2A40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Zamawiający, oprócz zapłaty wynagrodzenia określonego w pkt 4.1., nie jest</w:t>
      </w:r>
      <w:r>
        <w:rPr>
          <w:rFonts w:asciiTheme="minorHAnsi" w:hAnsiTheme="minorHAnsi"/>
          <w:szCs w:val="22"/>
          <w:lang w:val="pl-PL"/>
        </w:rPr>
        <w:t xml:space="preserve"> zobowiązany do zwrotu Dostawcy</w:t>
      </w:r>
      <w:r w:rsidRPr="00184840">
        <w:rPr>
          <w:rFonts w:asciiTheme="minorHAnsi" w:hAnsiTheme="minorHAns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6D2A40" w:rsidRPr="00184840" w:rsidRDefault="006D2A40" w:rsidP="006D2A40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Podstawę do wystawienia faktury stanowić będzie </w:t>
      </w:r>
      <w:r w:rsidRPr="006B0ADF">
        <w:rPr>
          <w:rFonts w:asciiTheme="minorHAnsi" w:hAnsiTheme="minorHAnsi"/>
          <w:b/>
          <w:szCs w:val="22"/>
          <w:lang w:val="pl-PL"/>
        </w:rPr>
        <w:t>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>Dostawca</w:t>
      </w:r>
      <w:r w:rsidRPr="00184840">
        <w:rPr>
          <w:rFonts w:asciiTheme="minorHAnsi" w:hAnsiTheme="minorHAnsi"/>
          <w:szCs w:val="22"/>
          <w:lang w:val="pl-PL"/>
        </w:rPr>
        <w:t xml:space="preserve"> nie jest uprawniony do wystawiania faktur VAT za materiały objęte Umową jeżeli nie zostały one odebrane przez Zamawiającego.</w:t>
      </w:r>
    </w:p>
    <w:p w:rsidR="006D2A40" w:rsidRPr="00184840" w:rsidRDefault="006D2A40" w:rsidP="006D2A40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</w:t>
      </w:r>
      <w:r>
        <w:rPr>
          <w:rFonts w:asciiTheme="minorHAnsi" w:hAnsiTheme="minorHAnsi"/>
          <w:szCs w:val="22"/>
          <w:lang w:val="pl-PL"/>
        </w:rPr>
        <w:t>y w pkt 8</w:t>
      </w:r>
      <w:r w:rsidRPr="00184840">
        <w:rPr>
          <w:rFonts w:asciiTheme="minorHAnsi" w:hAnsiTheme="minorHAnsi"/>
          <w:szCs w:val="22"/>
          <w:lang w:val="pl-PL"/>
        </w:rPr>
        <w:t xml:space="preserve">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19" w:history="1">
        <w:r w:rsidRPr="00946440">
          <w:rPr>
            <w:rFonts w:asciiTheme="minorHAnsi" w:hAnsiTheme="minorHAnsi"/>
            <w:color w:val="0070C0"/>
            <w:szCs w:val="22"/>
            <w:u w:val="single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6D2A40" w:rsidRPr="00184840" w:rsidRDefault="006D2A40" w:rsidP="006D2A40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Zapłata za dostarczony towar</w:t>
      </w:r>
      <w:r w:rsidRPr="00184840">
        <w:rPr>
          <w:rFonts w:asciiTheme="minorHAnsi" w:hAnsiTheme="minorHAnsi"/>
          <w:szCs w:val="22"/>
          <w:lang w:val="pl-PL"/>
        </w:rPr>
        <w:t xml:space="preserve"> dokonywana będzie na rzecz </w:t>
      </w:r>
      <w:r>
        <w:rPr>
          <w:rFonts w:asciiTheme="minorHAnsi" w:hAnsiTheme="minorHAnsi"/>
          <w:szCs w:val="22"/>
          <w:lang w:val="pl-PL"/>
        </w:rPr>
        <w:t xml:space="preserve">Dostawcy </w:t>
      </w:r>
      <w:r w:rsidRPr="00184840">
        <w:rPr>
          <w:rFonts w:asciiTheme="minorHAnsi" w:hAnsiTheme="minorHAnsi"/>
          <w:szCs w:val="22"/>
          <w:lang w:val="pl-PL"/>
        </w:rPr>
        <w:t>na rachunek bankowy wskazany na fakturze.</w:t>
      </w:r>
    </w:p>
    <w:p w:rsidR="006D2A40" w:rsidRPr="00184840" w:rsidRDefault="006D2A40" w:rsidP="006D2A40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lastRenderedPageBreak/>
        <w:t xml:space="preserve">Zamawiający oświadcza, że płatności za wszystkie faktury VAT realizuje z zastosowaniem mechanizmu podzielonej płatności, tzw. </w:t>
      </w:r>
      <w:proofErr w:type="spellStart"/>
      <w:r w:rsidRPr="00184840">
        <w:rPr>
          <w:rFonts w:asciiTheme="minorHAnsi" w:hAnsiTheme="minorHAnsi"/>
          <w:szCs w:val="22"/>
          <w:lang w:val="pl-PL"/>
        </w:rPr>
        <w:t>split</w:t>
      </w:r>
      <w:proofErr w:type="spellEnd"/>
      <w:r w:rsidRPr="00184840">
        <w:rPr>
          <w:rFonts w:asciiTheme="minorHAnsi" w:hAnsiTheme="minorHAnsi"/>
          <w:szCs w:val="22"/>
          <w:lang w:val="pl-PL"/>
        </w:rPr>
        <w:t xml:space="preserve"> </w:t>
      </w:r>
      <w:proofErr w:type="spellStart"/>
      <w:r w:rsidRPr="00184840">
        <w:rPr>
          <w:rFonts w:asciiTheme="minorHAnsi" w:hAnsiTheme="minorHAnsi"/>
          <w:szCs w:val="22"/>
          <w:lang w:val="pl-PL"/>
        </w:rPr>
        <w:t>payment</w:t>
      </w:r>
      <w:proofErr w:type="spellEnd"/>
      <w:r w:rsidRPr="00184840">
        <w:rPr>
          <w:rFonts w:asciiTheme="minorHAnsi" w:hAnsiTheme="minorHAnsi"/>
          <w:szCs w:val="22"/>
          <w:lang w:val="pl-PL"/>
        </w:rPr>
        <w:t>.</w:t>
      </w:r>
    </w:p>
    <w:p w:rsidR="006D2A40" w:rsidRPr="00184840" w:rsidRDefault="006D2A40" w:rsidP="006D2A40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Dostawca</w:t>
      </w:r>
      <w:r w:rsidRPr="00184840">
        <w:rPr>
          <w:rFonts w:asciiTheme="minorHAnsi" w:hAnsiTheme="minorHAnsi"/>
          <w:szCs w:val="22"/>
          <w:lang w:val="pl-PL"/>
        </w:rPr>
        <w:t xml:space="preserve"> oświadcza, że wyraża zgodę na dokonywanie przez Zamawiającego płatności w systemie podzielonej płatności.</w:t>
      </w:r>
    </w:p>
    <w:p w:rsidR="006D2A40" w:rsidRPr="00184840" w:rsidRDefault="006D2A40" w:rsidP="006D2A40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6D2A40" w:rsidRDefault="006D2A40" w:rsidP="006D2A40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6D2A40" w:rsidRPr="00515748" w:rsidRDefault="006D2A40" w:rsidP="006D2A40">
      <w:pPr>
        <w:pStyle w:val="Tekstpodstawowy"/>
      </w:pPr>
    </w:p>
    <w:p w:rsidR="006D2A40" w:rsidRPr="00184840" w:rsidRDefault="006D2A40" w:rsidP="006D2A40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6D2A40" w:rsidRPr="00184840" w:rsidRDefault="006D2A40" w:rsidP="006D2A40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6D2A40" w:rsidRPr="00506D13" w:rsidRDefault="006D2A40" w:rsidP="006D2A40">
      <w:pPr>
        <w:pStyle w:val="Tekstpodstawowy"/>
        <w:spacing w:after="0" w:line="288" w:lineRule="auto"/>
        <w:rPr>
          <w:rFonts w:cs="Calibri"/>
        </w:rPr>
      </w:pPr>
      <w:r w:rsidRPr="00B26F29">
        <w:rPr>
          <w:rFonts w:eastAsia="Times New Roman" w:cs="Times New Roman"/>
          <w:bCs/>
        </w:rPr>
        <w:t xml:space="preserve">                 </w:t>
      </w:r>
      <w:r w:rsidRPr="005017FE">
        <w:rPr>
          <w:rFonts w:cs="Calibri"/>
          <w:b/>
        </w:rPr>
        <w:t>Zbigniew Karwacki, tel.: 15 865 65 60</w:t>
      </w:r>
      <w:r w:rsidRPr="00506D13">
        <w:rPr>
          <w:rFonts w:cs="Calibri"/>
        </w:rPr>
        <w:t xml:space="preserve">; e-mail: </w:t>
      </w:r>
      <w:hyperlink r:id="rId20" w:history="1">
        <w:r w:rsidRPr="005017FE">
          <w:rPr>
            <w:rFonts w:cs="Calibri"/>
            <w:color w:val="0070C0"/>
            <w:u w:val="single"/>
          </w:rPr>
          <w:t>zbigniew.karwacki@enea.pl</w:t>
        </w:r>
      </w:hyperlink>
      <w:r w:rsidRPr="00506D13">
        <w:rPr>
          <w:rFonts w:cs="Calibri"/>
        </w:rPr>
        <w:t xml:space="preserve">  – w sprawach      </w:t>
      </w:r>
    </w:p>
    <w:p w:rsidR="006D2A40" w:rsidRPr="005017FE" w:rsidRDefault="006D2A40" w:rsidP="006D2A40">
      <w:pPr>
        <w:pStyle w:val="Tekstpodstawowy"/>
        <w:spacing w:after="0" w:line="288" w:lineRule="auto"/>
        <w:rPr>
          <w:rFonts w:cs="Calibri"/>
          <w:b/>
        </w:rPr>
      </w:pPr>
      <w:r w:rsidRPr="00E26106">
        <w:rPr>
          <w:rFonts w:cs="Calibri"/>
        </w:rPr>
        <w:t xml:space="preserve">            </w:t>
      </w:r>
      <w:r>
        <w:rPr>
          <w:rFonts w:cs="Calibri"/>
        </w:rPr>
        <w:t xml:space="preserve">   </w:t>
      </w:r>
      <w:r w:rsidRPr="00E26106">
        <w:rPr>
          <w:rFonts w:cs="Calibri"/>
        </w:rPr>
        <w:t xml:space="preserve">  realizacji zamówienia; </w:t>
      </w:r>
      <w:r w:rsidRPr="005017FE">
        <w:rPr>
          <w:rFonts w:cs="Calibri"/>
          <w:b/>
        </w:rPr>
        <w:t xml:space="preserve">Piotr Wojciechowski, tel. 15 865 65 89, </w:t>
      </w:r>
    </w:p>
    <w:p w:rsidR="006D2A40" w:rsidRPr="00E26106" w:rsidRDefault="006D2A40" w:rsidP="006D2A40">
      <w:pPr>
        <w:pStyle w:val="Tekstpodstawowy"/>
        <w:spacing w:after="0" w:line="288" w:lineRule="auto"/>
        <w:rPr>
          <w:rFonts w:cs="Calibri"/>
        </w:rPr>
      </w:pPr>
      <w:r w:rsidRPr="005017FE">
        <w:rPr>
          <w:rFonts w:cs="Calibri"/>
          <w:color w:val="0070C0"/>
        </w:rPr>
        <w:t xml:space="preserve">                 </w:t>
      </w:r>
      <w:r w:rsidRPr="005017FE">
        <w:rPr>
          <w:rFonts w:cs="Calibri"/>
          <w:color w:val="0070C0"/>
          <w:u w:val="single"/>
        </w:rPr>
        <w:t xml:space="preserve">e-mail: </w:t>
      </w:r>
      <w:hyperlink r:id="rId21" w:history="1">
        <w:r w:rsidRPr="005017FE">
          <w:rPr>
            <w:rFonts w:cs="Calibri"/>
            <w:color w:val="0070C0"/>
            <w:u w:val="single"/>
          </w:rPr>
          <w:t>piotr.wojciechowski@enea.pl</w:t>
        </w:r>
      </w:hyperlink>
      <w:r w:rsidRPr="005017FE">
        <w:rPr>
          <w:rFonts w:cs="Calibri"/>
          <w:color w:val="0070C0"/>
        </w:rPr>
        <w:t xml:space="preserve"> </w:t>
      </w:r>
      <w:r w:rsidRPr="00E26106">
        <w:rPr>
          <w:rFonts w:cs="Calibri"/>
        </w:rPr>
        <w:t xml:space="preserve">w sprawach uzgodnień technicznych jako osobę   </w:t>
      </w:r>
    </w:p>
    <w:p w:rsidR="006D2A40" w:rsidRDefault="006D2A40" w:rsidP="006D2A40">
      <w:pPr>
        <w:pStyle w:val="Tekstpodstawowy"/>
        <w:spacing w:after="0" w:line="288" w:lineRule="auto"/>
        <w:rPr>
          <w:rFonts w:cs="Calibri"/>
        </w:rPr>
      </w:pPr>
      <w:r w:rsidRPr="00E26106">
        <w:rPr>
          <w:rFonts w:cs="Calibri"/>
        </w:rPr>
        <w:t xml:space="preserve">              </w:t>
      </w:r>
      <w:r>
        <w:rPr>
          <w:rFonts w:cs="Calibri"/>
        </w:rPr>
        <w:t xml:space="preserve">   </w:t>
      </w:r>
      <w:r w:rsidRPr="00E26106">
        <w:rPr>
          <w:rFonts w:cs="Calibri"/>
        </w:rPr>
        <w:t xml:space="preserve">upoważnioną do składania w jego  imieniu wszelkich oświadczeń objętych Umową, </w:t>
      </w:r>
      <w:r>
        <w:rPr>
          <w:rFonts w:cs="Calibri"/>
        </w:rPr>
        <w:t xml:space="preserve"> </w:t>
      </w:r>
    </w:p>
    <w:p w:rsidR="006D2A40" w:rsidRDefault="006D2A40" w:rsidP="006D2A40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  </w:t>
      </w:r>
      <w:r w:rsidRPr="00E26106">
        <w:rPr>
          <w:rFonts w:cs="Calibri"/>
        </w:rPr>
        <w:t>koordynowania</w:t>
      </w:r>
      <w:r>
        <w:rPr>
          <w:rFonts w:cs="Calibri"/>
        </w:rPr>
        <w:t xml:space="preserve"> o</w:t>
      </w:r>
      <w:r w:rsidRPr="00E26106">
        <w:rPr>
          <w:rFonts w:cs="Calibri"/>
        </w:rPr>
        <w:t xml:space="preserve">bowiązków nałożonych Umową na Zamawiającego oraz </w:t>
      </w:r>
    </w:p>
    <w:p w:rsidR="006D2A40" w:rsidRPr="00E26106" w:rsidRDefault="006D2A40" w:rsidP="006D2A40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  </w:t>
      </w:r>
      <w:r w:rsidRPr="00E26106">
        <w:rPr>
          <w:rFonts w:cs="Calibri"/>
        </w:rPr>
        <w:t xml:space="preserve">reprezentowania  Zamawiającego w stosunkach z Dostawcą, jego (dalej "Pełnomocnik </w:t>
      </w:r>
    </w:p>
    <w:p w:rsidR="006D2A40" w:rsidRPr="00E26106" w:rsidRDefault="006D2A40" w:rsidP="006D2A40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  </w:t>
      </w:r>
      <w:r w:rsidRPr="00E26106">
        <w:rPr>
          <w:rFonts w:cs="Calibri"/>
        </w:rPr>
        <w:t xml:space="preserve">Zamawiającego"). Pełnomocnik Zamawiającego nie jest uprawniony do podejmowania </w:t>
      </w:r>
    </w:p>
    <w:p w:rsidR="006D2A40" w:rsidRPr="00E26106" w:rsidRDefault="006D2A40" w:rsidP="006D2A40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  </w:t>
      </w:r>
      <w:r w:rsidRPr="00E26106">
        <w:rPr>
          <w:rFonts w:cs="Calibri"/>
        </w:rPr>
        <w:t xml:space="preserve">czynności oraz składania oświadczeń woli, które skutkowałyby  jakąkolwiek zmianą </w:t>
      </w:r>
    </w:p>
    <w:p w:rsidR="006D2A40" w:rsidRDefault="006D2A40" w:rsidP="006D2A40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  </w:t>
      </w:r>
      <w:r w:rsidRPr="00E26106">
        <w:rPr>
          <w:rFonts w:cs="Calibri"/>
        </w:rPr>
        <w:t xml:space="preserve">Umowy. Zmiana Pełnomocnika Zamawiającego nie stanowi zmiany Umowy </w:t>
      </w:r>
    </w:p>
    <w:p w:rsidR="006D2A40" w:rsidRPr="00E26106" w:rsidRDefault="006D2A40" w:rsidP="006D2A40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  </w:t>
      </w:r>
      <w:r w:rsidRPr="00E26106">
        <w:rPr>
          <w:rFonts w:cs="Calibri"/>
        </w:rPr>
        <w:t xml:space="preserve">i następować będzie z chwilą Pisemnego powiadomienia </w:t>
      </w:r>
      <w:r>
        <w:rPr>
          <w:rFonts w:cs="Calibri"/>
        </w:rPr>
        <w:t>Dostawcy</w:t>
      </w:r>
      <w:r w:rsidRPr="00E26106">
        <w:rPr>
          <w:rFonts w:cs="Calibri"/>
        </w:rPr>
        <w:t>.</w:t>
      </w:r>
    </w:p>
    <w:p w:rsidR="006D2A40" w:rsidRPr="008F13F5" w:rsidRDefault="006D2A40" w:rsidP="006D2A40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</w:t>
      </w:r>
      <w:r>
        <w:rPr>
          <w:rFonts w:asciiTheme="minorHAnsi" w:hAnsiTheme="minorHAnsi"/>
          <w:szCs w:val="22"/>
          <w:lang w:val="pl-PL"/>
        </w:rPr>
        <w:t>5.2.Dostawca</w:t>
      </w:r>
      <w:r w:rsidRPr="008F13F5">
        <w:rPr>
          <w:rFonts w:asciiTheme="minorHAnsi" w:hAnsiTheme="minorHAnsi"/>
          <w:szCs w:val="22"/>
          <w:lang w:val="pl-PL"/>
        </w:rPr>
        <w:t xml:space="preserve">  wyznacza niniejszym:</w:t>
      </w:r>
    </w:p>
    <w:p w:rsidR="006D2A40" w:rsidRPr="00184840" w:rsidRDefault="006D2A40" w:rsidP="006D2A40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Pr="00184840">
        <w:t>; e-mail: ……………………………………..</w:t>
      </w:r>
    </w:p>
    <w:p w:rsidR="006D2A40" w:rsidRDefault="006D2A40" w:rsidP="006D2A40">
      <w:pPr>
        <w:pStyle w:val="Tekstpodstawowy"/>
        <w:spacing w:after="0" w:line="288" w:lineRule="auto"/>
        <w:rPr>
          <w:rFonts w:cs="Calibri"/>
        </w:rPr>
      </w:pPr>
      <w:r w:rsidRPr="00184840">
        <w:t xml:space="preserve">                  </w:t>
      </w:r>
      <w:r w:rsidRPr="00184840">
        <w:rPr>
          <w:rFonts w:cs="Calibri"/>
        </w:rPr>
        <w:t xml:space="preserve">jako osobę upoważnioną do reprezentowania Dostawcy w </w:t>
      </w:r>
      <w:r>
        <w:rPr>
          <w:rFonts w:cs="Calibri"/>
        </w:rPr>
        <w:t xml:space="preserve">celu składania w jego imieniu      </w:t>
      </w:r>
    </w:p>
    <w:p w:rsidR="006D2A40" w:rsidRPr="00184840" w:rsidRDefault="006D2A40" w:rsidP="006D2A40">
      <w:pPr>
        <w:pStyle w:val="Tekstpodstawowy"/>
        <w:spacing w:after="0" w:line="288" w:lineRule="auto"/>
        <w:ind w:right="-284"/>
        <w:rPr>
          <w:rFonts w:cs="Calibri"/>
        </w:rPr>
      </w:pPr>
      <w:r>
        <w:rPr>
          <w:rFonts w:cs="Calibri"/>
        </w:rPr>
        <w:t xml:space="preserve">                 </w:t>
      </w:r>
      <w:r w:rsidRPr="00184840">
        <w:rPr>
          <w:rFonts w:cs="Calibri"/>
        </w:rPr>
        <w:t xml:space="preserve">wszelkich oświadczeń objętych Umową, koordynowania obowiązków nałożonych Umową </w:t>
      </w:r>
      <w:r>
        <w:rPr>
          <w:rFonts w:cs="Calibri"/>
        </w:rPr>
        <w:t>n</w:t>
      </w:r>
      <w:r w:rsidRPr="00184840">
        <w:rPr>
          <w:rFonts w:cs="Calibri"/>
        </w:rPr>
        <w:t xml:space="preserve">a </w:t>
      </w:r>
    </w:p>
    <w:p w:rsidR="006D2A40" w:rsidRPr="00184840" w:rsidRDefault="006D2A40" w:rsidP="006D2A40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Dostawcę oraz reprezentowania Dostawcy w stosunkach z Zamawiającym, w tym do</w:t>
      </w:r>
    </w:p>
    <w:p w:rsidR="006D2A40" w:rsidRPr="00184840" w:rsidRDefault="006D2A40" w:rsidP="006D2A40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przyjmowania pochodzących od tych podmiotów oświadczeń woli (dalej łącznie zwani</w:t>
      </w:r>
    </w:p>
    <w:p w:rsidR="006D2A40" w:rsidRPr="00184840" w:rsidRDefault="006D2A40" w:rsidP="006D2A40">
      <w:pPr>
        <w:pStyle w:val="Tekstpodstawowy"/>
        <w:spacing w:after="0" w:line="288" w:lineRule="auto"/>
        <w:ind w:right="-284"/>
      </w:pPr>
      <w:r w:rsidRPr="00184840">
        <w:rPr>
          <w:rFonts w:cs="Calibri"/>
        </w:rPr>
        <w:t xml:space="preserve">                 "</w:t>
      </w:r>
      <w:r>
        <w:rPr>
          <w:rFonts w:cs="Calibri"/>
          <w:b/>
        </w:rPr>
        <w:t>Pełnomocnikami Dostawcy</w:t>
      </w:r>
      <w:r w:rsidRPr="00184840">
        <w:rPr>
          <w:rFonts w:cs="Calibri"/>
        </w:rPr>
        <w:t>" lub z osobna „</w:t>
      </w:r>
      <w:r>
        <w:rPr>
          <w:rFonts w:cs="Calibri"/>
          <w:b/>
        </w:rPr>
        <w:t>Pełnomocnikiem Dostawcy</w:t>
      </w:r>
      <w:r w:rsidRPr="00184840">
        <w:rPr>
          <w:rFonts w:cs="Calibri"/>
        </w:rPr>
        <w:t xml:space="preserve">”). </w:t>
      </w:r>
      <w:r w:rsidRPr="00184840">
        <w:t>Pełnomocnicy</w:t>
      </w:r>
    </w:p>
    <w:p w:rsidR="006D2A40" w:rsidRPr="00184840" w:rsidRDefault="006D2A40" w:rsidP="006D2A40">
      <w:pPr>
        <w:pStyle w:val="Tekstpodstawowy"/>
        <w:spacing w:after="0" w:line="288" w:lineRule="auto"/>
      </w:pPr>
      <w:r w:rsidRPr="00184840">
        <w:t xml:space="preserve">                  </w:t>
      </w:r>
      <w:r>
        <w:rPr>
          <w:rFonts w:cs="Calibri"/>
        </w:rPr>
        <w:t>Dostawcy</w:t>
      </w:r>
      <w:r w:rsidRPr="00184840">
        <w:t xml:space="preserve"> nie są uprawnieni do podejmowania czynności oraz składania oświadczeń woli,   </w:t>
      </w:r>
    </w:p>
    <w:p w:rsidR="006D2A40" w:rsidRPr="00184840" w:rsidRDefault="006D2A40" w:rsidP="006D2A40">
      <w:pPr>
        <w:pStyle w:val="Tekstpodstawowy"/>
        <w:spacing w:after="0" w:line="288" w:lineRule="auto"/>
      </w:pPr>
      <w:r w:rsidRPr="00184840">
        <w:t xml:space="preserve">                  które skutkowałyby jakąkolwiek zmianą Umowy. Zmiana Pełnomocników </w:t>
      </w:r>
      <w:r>
        <w:rPr>
          <w:rFonts w:cs="Calibri"/>
        </w:rPr>
        <w:t>Dostawcy</w:t>
      </w:r>
      <w:r w:rsidRPr="00184840">
        <w:t xml:space="preserve"> nie     </w:t>
      </w:r>
    </w:p>
    <w:p w:rsidR="006D2A40" w:rsidRDefault="006D2A40" w:rsidP="006D2A40">
      <w:pPr>
        <w:pStyle w:val="Tekstpodstawowy"/>
        <w:spacing w:after="0" w:line="288" w:lineRule="auto"/>
        <w:ind w:right="-709"/>
      </w:pPr>
      <w:r w:rsidRPr="00184840">
        <w:t xml:space="preserve">                 stanowi zmiany Umowy i następować będzie z chwilą pisemnego powiadomienia Zamawiającego.</w:t>
      </w:r>
    </w:p>
    <w:p w:rsidR="006D2A40" w:rsidRDefault="006D2A40" w:rsidP="006D2A40">
      <w:pPr>
        <w:pStyle w:val="Tekstpodstawowy"/>
        <w:spacing w:after="0" w:line="288" w:lineRule="auto"/>
        <w:ind w:right="-709"/>
      </w:pPr>
    </w:p>
    <w:p w:rsidR="006D2A40" w:rsidRPr="00515748" w:rsidRDefault="006D2A40" w:rsidP="006D2A40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theme="minorHAnsi"/>
          <w:szCs w:val="22"/>
        </w:rPr>
      </w:pPr>
      <w:r w:rsidRPr="00515748">
        <w:rPr>
          <w:rFonts w:asciiTheme="minorHAnsi" w:hAnsiTheme="minorHAnsi" w:cstheme="minorHAnsi"/>
          <w:szCs w:val="22"/>
        </w:rPr>
        <w:t xml:space="preserve">NIEZALEŻNOŚĆ ORAZ KONFLIKT INTERESÓW </w:t>
      </w:r>
    </w:p>
    <w:p w:rsidR="006D2A40" w:rsidRPr="008E14AE" w:rsidRDefault="006D2A40" w:rsidP="006D2A40">
      <w:pPr>
        <w:pStyle w:val="Akapitzlist"/>
        <w:numPr>
          <w:ilvl w:val="1"/>
          <w:numId w:val="9"/>
        </w:numPr>
        <w:spacing w:after="200" w:line="276" w:lineRule="auto"/>
        <w:ind w:left="709"/>
        <w:jc w:val="both"/>
        <w:rPr>
          <w:rFonts w:cstheme="minorHAnsi"/>
        </w:rPr>
      </w:pPr>
      <w:r w:rsidRPr="008E14AE">
        <w:rPr>
          <w:rFonts w:cstheme="minorHAnsi"/>
        </w:rPr>
        <w:t xml:space="preserve">Dostawca oświadcza, że ze strony osób wchodzących w skład zespołu wyznaczonego przez Dostawcę </w:t>
      </w:r>
      <w:r>
        <w:rPr>
          <w:rFonts w:cstheme="minorHAnsi"/>
        </w:rPr>
        <w:t>d</w:t>
      </w:r>
      <w:r w:rsidRPr="008E14AE">
        <w:rPr>
          <w:rFonts w:cstheme="minorHAnsi"/>
        </w:rPr>
        <w:t xml:space="preserve">o realizacji dostaw objętych Umową nie występuje jakikolwiek konflikt interesów, który mógłby stanowić </w:t>
      </w:r>
      <w:r>
        <w:rPr>
          <w:rFonts w:cstheme="minorHAnsi"/>
        </w:rPr>
        <w:t>przeszkodę dla wykonywania dostaw</w:t>
      </w:r>
      <w:r w:rsidRPr="008E14AE">
        <w:rPr>
          <w:rFonts w:cstheme="minorHAnsi"/>
        </w:rPr>
        <w:t xml:space="preserve">, wpływać na bezstronność, </w:t>
      </w:r>
      <w:r w:rsidRPr="008E14AE">
        <w:rPr>
          <w:rFonts w:cstheme="minorHAnsi"/>
        </w:rPr>
        <w:lastRenderedPageBreak/>
        <w:t>nieza</w:t>
      </w:r>
      <w:r>
        <w:rPr>
          <w:rFonts w:cstheme="minorHAnsi"/>
        </w:rPr>
        <w:t>leżność lub rzetelność Dostawcy lub jakość dostawy. Dostawca oświadcza również, że Dostawca</w:t>
      </w:r>
      <w:r w:rsidRPr="008E14AE">
        <w:rPr>
          <w:rFonts w:cstheme="minorHAnsi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</w:t>
      </w:r>
      <w:r>
        <w:rPr>
          <w:rFonts w:cstheme="minorHAnsi"/>
        </w:rPr>
        <w:t>i a także, że pomiędzy Dostawca,</w:t>
      </w:r>
      <w:r w:rsidRPr="008E14AE">
        <w:rPr>
          <w:rFonts w:cstheme="minorHAnsi"/>
        </w:rPr>
        <w:t xml:space="preserve"> a Zamawiającym nie istnieją powiązania kapitałowe lub osobowe, w t</w:t>
      </w:r>
      <w:r>
        <w:rPr>
          <w:rFonts w:cstheme="minorHAnsi"/>
        </w:rPr>
        <w:t>ym powiązania pomiędzy Dostawcą,</w:t>
      </w:r>
      <w:r w:rsidRPr="008E14AE">
        <w:rPr>
          <w:rFonts w:cstheme="minorHAnsi"/>
        </w:rPr>
        <w:t xml:space="preserve"> a osobami ze strony Zamawiającego, które prowadziły lub będą prowadziły działania dotyczące zawarcia, zmiany lub rozwiązania Umowy, które prowadzą lub mogłyby prowadzić do konfliktu interesów.</w:t>
      </w:r>
    </w:p>
    <w:p w:rsidR="006D2A40" w:rsidRPr="00C0330D" w:rsidRDefault="006D2A40" w:rsidP="006D2A40">
      <w:pPr>
        <w:pStyle w:val="Akapitzlist"/>
        <w:numPr>
          <w:ilvl w:val="1"/>
          <w:numId w:val="9"/>
        </w:numPr>
        <w:spacing w:after="200" w:line="276" w:lineRule="auto"/>
        <w:jc w:val="both"/>
        <w:rPr>
          <w:rFonts w:cstheme="minorHAnsi"/>
        </w:rPr>
      </w:pPr>
      <w:r w:rsidRPr="00C0330D">
        <w:rPr>
          <w:rFonts w:cstheme="minorHAnsi"/>
        </w:rPr>
        <w:t>W przypadku powstania po podpisaniu niniejszej Umowy ryzyka ewentualnego konfliktu interesów choćby potencjalnie wpływającego na prawdziwość lub kompletność oświadczenia, o którym m</w:t>
      </w:r>
      <w:r>
        <w:rPr>
          <w:rFonts w:cstheme="minorHAnsi"/>
        </w:rPr>
        <w:t xml:space="preserve">owa </w:t>
      </w:r>
      <w:r>
        <w:rPr>
          <w:rFonts w:cstheme="minorHAnsi"/>
        </w:rPr>
        <w:br/>
        <w:t>w ust. 1 powyżej, Dostawca</w:t>
      </w:r>
      <w:r w:rsidRPr="00C0330D">
        <w:rPr>
          <w:rFonts w:cstheme="minorHAnsi"/>
        </w:rPr>
        <w:t xml:space="preserve"> o zaistniałym ryzyku powiadomi Zamawiającego i niezwłocznie zapobiegnie takiemu potencjalnemu konfliktowi interesów w zgodzie z interesami Zamawiającego oraz – o ile ma to zastoso</w:t>
      </w:r>
      <w:r>
        <w:rPr>
          <w:rFonts w:cstheme="minorHAnsi"/>
        </w:rPr>
        <w:t>wanie – obowiązującymi Dostawcę</w:t>
      </w:r>
      <w:r w:rsidRPr="00C0330D">
        <w:rPr>
          <w:rFonts w:cstheme="minorHAnsi"/>
        </w:rPr>
        <w:t xml:space="preserve"> zas</w:t>
      </w:r>
      <w:r>
        <w:rPr>
          <w:rFonts w:cstheme="minorHAnsi"/>
        </w:rPr>
        <w:t>adami etyki zawodowej. Dostawca</w:t>
      </w:r>
      <w:r w:rsidRPr="00C0330D">
        <w:rPr>
          <w:rFonts w:cstheme="minorHAnsi"/>
        </w:rPr>
        <w:t xml:space="preserve"> zobowiązuje się zachować należytą staranność w prowadzeniu swojej działalności, tak aby uniknąć konfliktu interesów w trakcie realizacji Umowy. </w:t>
      </w:r>
    </w:p>
    <w:p w:rsidR="006D2A40" w:rsidRPr="00C43719" w:rsidRDefault="006D2A40" w:rsidP="006D2A40">
      <w:pPr>
        <w:pStyle w:val="Akapitzlist"/>
        <w:numPr>
          <w:ilvl w:val="1"/>
          <w:numId w:val="9"/>
        </w:numPr>
        <w:spacing w:after="200" w:line="276" w:lineRule="auto"/>
        <w:jc w:val="both"/>
        <w:rPr>
          <w:rFonts w:cstheme="minorHAnsi"/>
        </w:rPr>
      </w:pPr>
      <w:r w:rsidRPr="00C43719">
        <w:rPr>
          <w:rFonts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6D2A40" w:rsidRPr="00184840" w:rsidRDefault="006D2A40" w:rsidP="006D2A40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6D2A40" w:rsidRPr="00184840" w:rsidRDefault="006D2A40" w:rsidP="006D2A40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6D2A40" w:rsidRPr="00184840" w:rsidRDefault="006D2A40" w:rsidP="006D2A40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</w:t>
      </w:r>
      <w:r>
        <w:rPr>
          <w:rFonts w:asciiTheme="minorHAnsi" w:hAnsiTheme="minorHAnsi"/>
          <w:szCs w:val="22"/>
          <w:lang w:val="pl-PL"/>
        </w:rPr>
        <w:t>stał dostarczony przez Dostawcę</w:t>
      </w:r>
      <w:r w:rsidRPr="00184840">
        <w:rPr>
          <w:rFonts w:asciiTheme="minorHAnsi" w:hAnsiTheme="minorHAnsi"/>
          <w:szCs w:val="22"/>
          <w:lang w:val="pl-PL"/>
        </w:rPr>
        <w:t>, określona zostanie jako iloczyn ceny jednostkowej wskazanej w pkt 4.1 i różnicy pomiędzy wymaganą ilością, a rzeczywistą ilością dostarczonego Towaru.</w:t>
      </w:r>
    </w:p>
    <w:p w:rsidR="006D2A40" w:rsidRPr="00184840" w:rsidRDefault="006D2A40" w:rsidP="006D2A40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 przypadku, jeże</w:t>
      </w:r>
      <w:r>
        <w:rPr>
          <w:rFonts w:asciiTheme="minorHAnsi" w:hAnsiTheme="minorHAnsi"/>
          <w:szCs w:val="22"/>
          <w:lang w:val="pl-PL"/>
        </w:rPr>
        <w:t>li kara umowna określona w pkt 7</w:t>
      </w:r>
      <w:r w:rsidRPr="00184840">
        <w:rPr>
          <w:rFonts w:asciiTheme="minorHAnsi" w:hAnsiTheme="minorHAnsi"/>
          <w:szCs w:val="22"/>
          <w:lang w:val="pl-PL"/>
        </w:rPr>
        <w:t xml:space="preserve">.1 nie pokryje poniesionej przez Zamawiającego szkody, Zamawiający może dochodzić odszkodowania w wysokości przekraczającej zastrzeżoną karę umowną na zasadach ogólnych. </w:t>
      </w:r>
    </w:p>
    <w:p w:rsidR="006D2A40" w:rsidRPr="00184840" w:rsidRDefault="006D2A40" w:rsidP="006D2A40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</w:t>
      </w:r>
      <w:r>
        <w:rPr>
          <w:rFonts w:asciiTheme="minorHAnsi" w:hAnsiTheme="minorHAnsi"/>
          <w:szCs w:val="22"/>
          <w:lang w:val="pl-PL"/>
        </w:rPr>
        <w:t>nagrodzenia należnego Dostawcy.</w:t>
      </w:r>
    </w:p>
    <w:p w:rsidR="006D2A40" w:rsidRDefault="006D2A40" w:rsidP="006D2A40">
      <w:pPr>
        <w:pStyle w:val="Nagwek2"/>
        <w:numPr>
          <w:ilvl w:val="1"/>
          <w:numId w:val="9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</w:t>
      </w:r>
    </w:p>
    <w:p w:rsidR="006D2A40" w:rsidRPr="00184840" w:rsidRDefault="006D2A40" w:rsidP="006D2A40">
      <w:pPr>
        <w:pStyle w:val="Nagwek2"/>
        <w:numPr>
          <w:ilvl w:val="0"/>
          <w:numId w:val="0"/>
        </w:numPr>
        <w:spacing w:line="276" w:lineRule="auto"/>
        <w:ind w:left="709" w:right="-426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       </w:t>
      </w:r>
    </w:p>
    <w:p w:rsidR="006D2A40" w:rsidRPr="00184840" w:rsidRDefault="006D2A40" w:rsidP="006D2A40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6D2A40" w:rsidRPr="00184840" w:rsidRDefault="006D2A40" w:rsidP="006D2A40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6D2A40" w:rsidRPr="00184840" w:rsidRDefault="006D2A40" w:rsidP="006D2A40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Zamawiający: </w:t>
      </w:r>
    </w:p>
    <w:p w:rsidR="006D2A40" w:rsidRPr="00184840" w:rsidRDefault="006D2A40" w:rsidP="006D2A4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ab/>
      </w: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184840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6D2A40" w:rsidRPr="00184840" w:rsidRDefault="006D2A40" w:rsidP="006D2A4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6D2A40" w:rsidRPr="00184840" w:rsidRDefault="006D2A40" w:rsidP="006D2A40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6D2A40" w:rsidRPr="00184840" w:rsidRDefault="006D2A40" w:rsidP="006D2A4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6D2A40" w:rsidRPr="00184840" w:rsidRDefault="006D2A40" w:rsidP="006D2A4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lastRenderedPageBreak/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6D2A40" w:rsidRPr="00184840" w:rsidRDefault="006D2A40" w:rsidP="006D2A40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  <w:b/>
          <w:szCs w:val="22"/>
        </w:rPr>
      </w:pPr>
      <w:proofErr w:type="spellStart"/>
      <w:r>
        <w:rPr>
          <w:rFonts w:asciiTheme="minorHAnsi" w:hAnsiTheme="minorHAnsi"/>
          <w:szCs w:val="22"/>
        </w:rPr>
        <w:t>Dostawca</w:t>
      </w:r>
      <w:proofErr w:type="spellEnd"/>
      <w:r w:rsidRPr="00184840">
        <w:rPr>
          <w:rFonts w:asciiTheme="minorHAnsi" w:hAnsiTheme="minorHAnsi"/>
          <w:szCs w:val="22"/>
        </w:rPr>
        <w:t xml:space="preserve">: </w:t>
      </w:r>
    </w:p>
    <w:p w:rsidR="006D2A40" w:rsidRPr="00184840" w:rsidRDefault="006D2A40" w:rsidP="006D2A40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184840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  …………………………………………………………………………. </w:t>
      </w:r>
      <w:r w:rsidRPr="00184840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6D2A40" w:rsidRPr="00184840" w:rsidRDefault="006D2A40" w:rsidP="006D2A40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D2A40" w:rsidRPr="00184840" w:rsidRDefault="006D2A40" w:rsidP="006D2A40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6D2A40" w:rsidRDefault="006D2A40" w:rsidP="006D2A4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7A6B8A" w:rsidRPr="007A6B8A" w:rsidRDefault="007A6B8A" w:rsidP="007A6B8A">
      <w:pPr>
        <w:jc w:val="right"/>
      </w:pPr>
    </w:p>
    <w:sectPr w:rsidR="007A6B8A" w:rsidRPr="007A6B8A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B3" w:rsidRDefault="005226B3" w:rsidP="00856D9A">
      <w:pPr>
        <w:spacing w:after="0" w:line="240" w:lineRule="auto"/>
      </w:pPr>
      <w:r>
        <w:separator/>
      </w:r>
    </w:p>
  </w:endnote>
  <w:endnote w:type="continuationSeparator" w:id="0">
    <w:p w:rsidR="005226B3" w:rsidRDefault="005226B3" w:rsidP="0085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8A" w:rsidRDefault="00E12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B3" w:rsidRDefault="005226B3" w:rsidP="00856D9A">
      <w:pPr>
        <w:spacing w:after="0" w:line="240" w:lineRule="auto"/>
      </w:pPr>
      <w:r>
        <w:separator/>
      </w:r>
    </w:p>
  </w:footnote>
  <w:footnote w:type="continuationSeparator" w:id="0">
    <w:p w:rsidR="005226B3" w:rsidRDefault="005226B3" w:rsidP="0085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3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3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5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7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111902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F4BE0"/>
    <w:multiLevelType w:val="multilevel"/>
    <w:tmpl w:val="3A8EA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3332B2"/>
    <w:multiLevelType w:val="hybridMultilevel"/>
    <w:tmpl w:val="81FE6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8" w15:restartNumberingAfterBreak="0">
    <w:nsid w:val="3D885321"/>
    <w:multiLevelType w:val="multilevel"/>
    <w:tmpl w:val="B43A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77D4F"/>
    <w:multiLevelType w:val="multilevel"/>
    <w:tmpl w:val="4998B7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eastAsia="Calibri" w:cstheme="minorBidi" w:hint="default"/>
      </w:rPr>
    </w:lvl>
  </w:abstractNum>
  <w:abstractNum w:abstractNumId="22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5FB57050"/>
    <w:multiLevelType w:val="hybridMultilevel"/>
    <w:tmpl w:val="0EB0F394"/>
    <w:lvl w:ilvl="0" w:tplc="BBF4FA12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31" w15:restartNumberingAfterBreak="0">
    <w:nsid w:val="617B6AA8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3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F57B7"/>
    <w:multiLevelType w:val="multilevel"/>
    <w:tmpl w:val="954AB960"/>
    <w:lvl w:ilvl="0">
      <w:start w:val="1"/>
      <w:numFmt w:val="decimal"/>
      <w:lvlText w:val="%1."/>
      <w:lvlJc w:val="left"/>
      <w:pPr>
        <w:ind w:left="504" w:hanging="504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02" w:hanging="504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cs="Arial" w:hint="default"/>
        <w:b/>
      </w:r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34"/>
  </w:num>
  <w:num w:numId="5">
    <w:abstractNumId w:val="26"/>
  </w:num>
  <w:num w:numId="6">
    <w:abstractNumId w:val="8"/>
  </w:num>
  <w:num w:numId="7">
    <w:abstractNumId w:val="19"/>
  </w:num>
  <w:num w:numId="8">
    <w:abstractNumId w:val="14"/>
  </w:num>
  <w:num w:numId="9">
    <w:abstractNumId w:val="32"/>
  </w:num>
  <w:num w:numId="10">
    <w:abstractNumId w:val="24"/>
  </w:num>
  <w:num w:numId="11">
    <w:abstractNumId w:val="2"/>
  </w:num>
  <w:num w:numId="12">
    <w:abstractNumId w:val="13"/>
  </w:num>
  <w:num w:numId="13">
    <w:abstractNumId w:val="30"/>
  </w:num>
  <w:num w:numId="14">
    <w:abstractNumId w:val="3"/>
  </w:num>
  <w:num w:numId="15">
    <w:abstractNumId w:val="28"/>
  </w:num>
  <w:num w:numId="16">
    <w:abstractNumId w:val="17"/>
  </w:num>
  <w:num w:numId="17">
    <w:abstractNumId w:val="1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0">
    <w:abstractNumId w:val="16"/>
  </w:num>
  <w:num w:numId="21">
    <w:abstractNumId w:val="7"/>
  </w:num>
  <w:num w:numId="2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5"/>
  </w:num>
  <w:num w:numId="25">
    <w:abstractNumId w:val="33"/>
  </w:num>
  <w:num w:numId="26">
    <w:abstractNumId w:val="20"/>
  </w:num>
  <w:num w:numId="27">
    <w:abstractNumId w:val="5"/>
  </w:num>
  <w:num w:numId="28">
    <w:abstractNumId w:val="23"/>
  </w:num>
  <w:num w:numId="29">
    <w:abstractNumId w:val="6"/>
  </w:num>
  <w:num w:numId="30">
    <w:abstractNumId w:val="22"/>
  </w:num>
  <w:num w:numId="31">
    <w:abstractNumId w:val="36"/>
  </w:num>
  <w:num w:numId="32">
    <w:abstractNumId w:val="29"/>
  </w:num>
  <w:num w:numId="33">
    <w:abstractNumId w:val="25"/>
  </w:num>
  <w:num w:numId="34">
    <w:abstractNumId w:val="9"/>
  </w:num>
  <w:num w:numId="35">
    <w:abstractNumId w:val="21"/>
  </w:num>
  <w:num w:numId="36">
    <w:abstractNumId w:val="18"/>
  </w:num>
  <w:num w:numId="37">
    <w:abstractNumId w:val="0"/>
  </w:num>
  <w:num w:numId="38">
    <w:abstractNumId w:val="3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69"/>
    <w:rsid w:val="000024B1"/>
    <w:rsid w:val="00020B8B"/>
    <w:rsid w:val="000217C7"/>
    <w:rsid w:val="00035EC6"/>
    <w:rsid w:val="000B1FE2"/>
    <w:rsid w:val="000B3CFE"/>
    <w:rsid w:val="000E5D7C"/>
    <w:rsid w:val="000F158C"/>
    <w:rsid w:val="00106CC9"/>
    <w:rsid w:val="00140269"/>
    <w:rsid w:val="00172413"/>
    <w:rsid w:val="00174EEF"/>
    <w:rsid w:val="00185867"/>
    <w:rsid w:val="00191359"/>
    <w:rsid w:val="001D17E0"/>
    <w:rsid w:val="001D5BCC"/>
    <w:rsid w:val="001E1D8D"/>
    <w:rsid w:val="0021062B"/>
    <w:rsid w:val="00235834"/>
    <w:rsid w:val="00270275"/>
    <w:rsid w:val="0027104F"/>
    <w:rsid w:val="002769F2"/>
    <w:rsid w:val="002A2284"/>
    <w:rsid w:val="002A27F9"/>
    <w:rsid w:val="002B4FFB"/>
    <w:rsid w:val="002D123C"/>
    <w:rsid w:val="002D2499"/>
    <w:rsid w:val="002E5C09"/>
    <w:rsid w:val="002F462F"/>
    <w:rsid w:val="003147B2"/>
    <w:rsid w:val="003421F7"/>
    <w:rsid w:val="00343515"/>
    <w:rsid w:val="003520E9"/>
    <w:rsid w:val="00365E84"/>
    <w:rsid w:val="00365FFA"/>
    <w:rsid w:val="00367C22"/>
    <w:rsid w:val="003703CA"/>
    <w:rsid w:val="00384607"/>
    <w:rsid w:val="00387975"/>
    <w:rsid w:val="00396F79"/>
    <w:rsid w:val="003B38D0"/>
    <w:rsid w:val="00413372"/>
    <w:rsid w:val="004272DD"/>
    <w:rsid w:val="004401C5"/>
    <w:rsid w:val="004573FD"/>
    <w:rsid w:val="004847DC"/>
    <w:rsid w:val="00492395"/>
    <w:rsid w:val="004A0786"/>
    <w:rsid w:val="004D1032"/>
    <w:rsid w:val="004D4F47"/>
    <w:rsid w:val="004E5F80"/>
    <w:rsid w:val="00503642"/>
    <w:rsid w:val="005041A2"/>
    <w:rsid w:val="00506D13"/>
    <w:rsid w:val="00512B0D"/>
    <w:rsid w:val="005226B3"/>
    <w:rsid w:val="00527D69"/>
    <w:rsid w:val="005317D1"/>
    <w:rsid w:val="005664DF"/>
    <w:rsid w:val="005732F1"/>
    <w:rsid w:val="00586248"/>
    <w:rsid w:val="00586314"/>
    <w:rsid w:val="005866F2"/>
    <w:rsid w:val="00587698"/>
    <w:rsid w:val="005907DC"/>
    <w:rsid w:val="00594821"/>
    <w:rsid w:val="005A10A6"/>
    <w:rsid w:val="005B2336"/>
    <w:rsid w:val="005B6DA5"/>
    <w:rsid w:val="005F7F50"/>
    <w:rsid w:val="00614D1F"/>
    <w:rsid w:val="00623548"/>
    <w:rsid w:val="00643D69"/>
    <w:rsid w:val="00656F30"/>
    <w:rsid w:val="00660BED"/>
    <w:rsid w:val="00670F34"/>
    <w:rsid w:val="00671006"/>
    <w:rsid w:val="0069371D"/>
    <w:rsid w:val="006939BF"/>
    <w:rsid w:val="006A5C37"/>
    <w:rsid w:val="006B1B16"/>
    <w:rsid w:val="006B4838"/>
    <w:rsid w:val="006D2A40"/>
    <w:rsid w:val="006E2FDF"/>
    <w:rsid w:val="006F6E23"/>
    <w:rsid w:val="007122A2"/>
    <w:rsid w:val="007173F6"/>
    <w:rsid w:val="007177A4"/>
    <w:rsid w:val="00726608"/>
    <w:rsid w:val="00764FFD"/>
    <w:rsid w:val="007666CE"/>
    <w:rsid w:val="0078164C"/>
    <w:rsid w:val="00784FB0"/>
    <w:rsid w:val="007A6B8A"/>
    <w:rsid w:val="007D3F6D"/>
    <w:rsid w:val="007E3AD5"/>
    <w:rsid w:val="007F07C4"/>
    <w:rsid w:val="00803720"/>
    <w:rsid w:val="00812319"/>
    <w:rsid w:val="00836BC4"/>
    <w:rsid w:val="00837A29"/>
    <w:rsid w:val="00847AEF"/>
    <w:rsid w:val="00856D9A"/>
    <w:rsid w:val="00864964"/>
    <w:rsid w:val="0087368B"/>
    <w:rsid w:val="00885D13"/>
    <w:rsid w:val="00893E14"/>
    <w:rsid w:val="008A4662"/>
    <w:rsid w:val="008B1EA2"/>
    <w:rsid w:val="008C5220"/>
    <w:rsid w:val="008E14AE"/>
    <w:rsid w:val="008E51FF"/>
    <w:rsid w:val="008F24E8"/>
    <w:rsid w:val="00912816"/>
    <w:rsid w:val="00924759"/>
    <w:rsid w:val="00932F38"/>
    <w:rsid w:val="009417AA"/>
    <w:rsid w:val="00946440"/>
    <w:rsid w:val="00951AAE"/>
    <w:rsid w:val="0096027F"/>
    <w:rsid w:val="009833E4"/>
    <w:rsid w:val="009936A5"/>
    <w:rsid w:val="00995C66"/>
    <w:rsid w:val="009B3C0A"/>
    <w:rsid w:val="009B4CE8"/>
    <w:rsid w:val="009C1446"/>
    <w:rsid w:val="009C1470"/>
    <w:rsid w:val="009F7961"/>
    <w:rsid w:val="00A00260"/>
    <w:rsid w:val="00A04259"/>
    <w:rsid w:val="00A11EFC"/>
    <w:rsid w:val="00A1451E"/>
    <w:rsid w:val="00A3573A"/>
    <w:rsid w:val="00A44B15"/>
    <w:rsid w:val="00A4687B"/>
    <w:rsid w:val="00A672AB"/>
    <w:rsid w:val="00A71ED4"/>
    <w:rsid w:val="00A9250E"/>
    <w:rsid w:val="00AB0282"/>
    <w:rsid w:val="00AE3FA9"/>
    <w:rsid w:val="00B26F29"/>
    <w:rsid w:val="00B32C83"/>
    <w:rsid w:val="00B4064D"/>
    <w:rsid w:val="00B75C3B"/>
    <w:rsid w:val="00B90587"/>
    <w:rsid w:val="00B96913"/>
    <w:rsid w:val="00B9737A"/>
    <w:rsid w:val="00BA23B1"/>
    <w:rsid w:val="00BA659B"/>
    <w:rsid w:val="00BB2E5F"/>
    <w:rsid w:val="00BD0A1A"/>
    <w:rsid w:val="00BD407C"/>
    <w:rsid w:val="00BD76AD"/>
    <w:rsid w:val="00BE4EFE"/>
    <w:rsid w:val="00BF20A1"/>
    <w:rsid w:val="00C43719"/>
    <w:rsid w:val="00C64768"/>
    <w:rsid w:val="00C723AF"/>
    <w:rsid w:val="00CA7422"/>
    <w:rsid w:val="00CB078E"/>
    <w:rsid w:val="00CB7DD7"/>
    <w:rsid w:val="00CD1C59"/>
    <w:rsid w:val="00CF0E13"/>
    <w:rsid w:val="00D20E8A"/>
    <w:rsid w:val="00D279D4"/>
    <w:rsid w:val="00D30C6A"/>
    <w:rsid w:val="00D50449"/>
    <w:rsid w:val="00DA548B"/>
    <w:rsid w:val="00DA76F2"/>
    <w:rsid w:val="00DC5539"/>
    <w:rsid w:val="00DC6275"/>
    <w:rsid w:val="00DD33BB"/>
    <w:rsid w:val="00DF236F"/>
    <w:rsid w:val="00DF37A9"/>
    <w:rsid w:val="00DF674E"/>
    <w:rsid w:val="00E12F8A"/>
    <w:rsid w:val="00E26106"/>
    <w:rsid w:val="00E34D30"/>
    <w:rsid w:val="00E53440"/>
    <w:rsid w:val="00E53A3E"/>
    <w:rsid w:val="00E631E7"/>
    <w:rsid w:val="00E65254"/>
    <w:rsid w:val="00E81564"/>
    <w:rsid w:val="00E81F24"/>
    <w:rsid w:val="00E81FBD"/>
    <w:rsid w:val="00E85829"/>
    <w:rsid w:val="00E9328A"/>
    <w:rsid w:val="00E94BCF"/>
    <w:rsid w:val="00E95D8A"/>
    <w:rsid w:val="00EB0554"/>
    <w:rsid w:val="00EC6267"/>
    <w:rsid w:val="00ED5CD3"/>
    <w:rsid w:val="00EE75A5"/>
    <w:rsid w:val="00F02A31"/>
    <w:rsid w:val="00F10B7F"/>
    <w:rsid w:val="00F33C2B"/>
    <w:rsid w:val="00F37FAF"/>
    <w:rsid w:val="00F423E8"/>
    <w:rsid w:val="00F45360"/>
    <w:rsid w:val="00F62B9B"/>
    <w:rsid w:val="00F752F6"/>
    <w:rsid w:val="00F85DB3"/>
    <w:rsid w:val="00FB29C2"/>
    <w:rsid w:val="00FC1C94"/>
    <w:rsid w:val="00FD45F7"/>
    <w:rsid w:val="00FD63AA"/>
    <w:rsid w:val="00FE5487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91E5-DEAC-49C8-9E53-5053356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69"/>
  </w:style>
  <w:style w:type="paragraph" w:styleId="Nagwek1">
    <w:name w:val="heading 1"/>
    <w:basedOn w:val="Normalny"/>
    <w:next w:val="Tekstpodstawowy"/>
    <w:link w:val="Nagwek1Znak"/>
    <w:qFormat/>
    <w:rsid w:val="0014026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4026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4026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4026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4026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4026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4026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26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4026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4026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14026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4026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140269"/>
    <w:rPr>
      <w:rFonts w:ascii="Arial" w:eastAsia="Times New Roman" w:hAnsi="Arial" w:cs="Arial"/>
      <w:bCs/>
      <w:kern w:val="20"/>
      <w:lang w:val="en-US"/>
    </w:rPr>
  </w:style>
  <w:style w:type="character" w:styleId="Hipercze">
    <w:name w:val="Hyperlink"/>
    <w:basedOn w:val="Domylnaczcionkaakapitu"/>
    <w:uiPriority w:val="99"/>
    <w:unhideWhenUsed/>
    <w:rsid w:val="0014026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99"/>
    <w:qFormat/>
    <w:rsid w:val="001402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6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99"/>
    <w:qFormat/>
    <w:locked/>
    <w:rsid w:val="00140269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402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402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14026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4026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40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26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02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026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02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026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4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140269"/>
  </w:style>
  <w:style w:type="character" w:styleId="UyteHipercze">
    <w:name w:val="FollowedHyperlink"/>
    <w:basedOn w:val="Domylnaczcionkaakapitu"/>
    <w:uiPriority w:val="99"/>
    <w:semiHidden/>
    <w:unhideWhenUsed/>
    <w:rsid w:val="0014026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0269"/>
  </w:style>
  <w:style w:type="paragraph" w:styleId="Stopka">
    <w:name w:val="footer"/>
    <w:basedOn w:val="Normalny"/>
    <w:link w:val="StopkaZnak"/>
    <w:uiPriority w:val="99"/>
    <w:unhideWhenUsed/>
    <w:rsid w:val="001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269"/>
  </w:style>
  <w:style w:type="character" w:styleId="Odwoaniedokomentarza">
    <w:name w:val="annotation reference"/>
    <w:basedOn w:val="Domylnaczcionkaakapitu"/>
    <w:uiPriority w:val="99"/>
    <w:semiHidden/>
    <w:unhideWhenUsed/>
    <w:rsid w:val="00140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2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269"/>
    <w:rPr>
      <w:b/>
      <w:bCs/>
      <w:sz w:val="20"/>
      <w:szCs w:val="20"/>
    </w:rPr>
  </w:style>
  <w:style w:type="paragraph" w:styleId="Bezodstpw">
    <w:name w:val="No Spacing"/>
    <w:uiPriority w:val="1"/>
    <w:qFormat/>
    <w:rsid w:val="00140269"/>
    <w:pPr>
      <w:spacing w:after="0" w:line="240" w:lineRule="auto"/>
    </w:pPr>
  </w:style>
  <w:style w:type="paragraph" w:styleId="Poprawka">
    <w:name w:val="Revision"/>
    <w:hidden/>
    <w:uiPriority w:val="99"/>
    <w:semiHidden/>
    <w:rsid w:val="00140269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40269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4026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40269"/>
  </w:style>
  <w:style w:type="character" w:customStyle="1" w:styleId="FontStyle12">
    <w:name w:val="Font Style12"/>
    <w:basedOn w:val="Domylnaczcionkaakapitu"/>
    <w:uiPriority w:val="99"/>
    <w:rsid w:val="0014026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4026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0269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140269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140269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140269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140269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0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269"/>
  </w:style>
  <w:style w:type="paragraph" w:customStyle="1" w:styleId="Style8">
    <w:name w:val="Style8"/>
    <w:basedOn w:val="Normalny"/>
    <w:uiPriority w:val="99"/>
    <w:rsid w:val="00235834"/>
    <w:pPr>
      <w:widowControl w:val="0"/>
      <w:autoSpaceDE w:val="0"/>
      <w:autoSpaceDN w:val="0"/>
      <w:adjustRightInd w:val="0"/>
      <w:spacing w:after="0" w:line="221" w:lineRule="exact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235834"/>
    <w:rPr>
      <w:rFonts w:ascii="Arial" w:hAnsi="Arial" w:cs="Arial"/>
      <w:spacing w:val="-1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F10B7F"/>
    <w:rPr>
      <w:rFonts w:ascii="Arial" w:hAnsi="Arial" w:cs="Arial"/>
      <w:b/>
      <w:b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otr.wojciechowski@enea.p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piotr.wojciechowski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" Type="http://schemas.openxmlformats.org/officeDocument/2006/relationships/styles" Target="styles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zbigniew.karwacki@ene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bigniew.karwacki@enea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ep.iod@ene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faktury.elektroniczne@ene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5106</Words>
  <Characters>30641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13</cp:revision>
  <cp:lastPrinted>2020-06-05T08:12:00Z</cp:lastPrinted>
  <dcterms:created xsi:type="dcterms:W3CDTF">2020-08-07T07:27:00Z</dcterms:created>
  <dcterms:modified xsi:type="dcterms:W3CDTF">2020-08-07T08:55:00Z</dcterms:modified>
</cp:coreProperties>
</file>